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1F47" w14:textId="5B6E9572" w:rsidR="00984957" w:rsidRDefault="00984957" w:rsidP="00910D14">
      <w:pPr>
        <w:spacing w:after="0"/>
        <w:rPr>
          <w:rFonts w:ascii="Rockwell" w:eastAsiaTheme="majorEastAsia" w:hAnsi="Rockwell" w:cstheme="majorBidi"/>
          <w:color w:val="001260"/>
          <w:sz w:val="50"/>
          <w:szCs w:val="50"/>
        </w:rPr>
      </w:pPr>
      <w:r w:rsidRPr="00984957">
        <w:rPr>
          <w:rFonts w:ascii="Rockwell" w:eastAsiaTheme="majorEastAsia" w:hAnsi="Rockwell" w:cstheme="majorBidi"/>
          <w:color w:val="001260"/>
          <w:sz w:val="50"/>
          <w:szCs w:val="50"/>
        </w:rPr>
        <w:t>Real Group Referral</w:t>
      </w:r>
      <w:r w:rsidR="00390A0C" w:rsidRPr="00390A0C">
        <w:rPr>
          <w:rFonts w:ascii="Rockwell" w:eastAsiaTheme="majorEastAsia" w:hAnsi="Rockwell" w:cstheme="majorBidi"/>
          <w:color w:val="001260"/>
          <w:sz w:val="50"/>
          <w:szCs w:val="50"/>
        </w:rPr>
        <w:t xml:space="preserve"> Form</w:t>
      </w:r>
    </w:p>
    <w:p w14:paraId="12DEBB4D" w14:textId="433806C0" w:rsidR="00176042" w:rsidRDefault="00176042" w:rsidP="64F62363">
      <w:pPr>
        <w:shd w:val="clear" w:color="auto" w:fill="FFFFFF" w:themeFill="background1"/>
        <w:spacing w:after="0" w:line="300" w:lineRule="atLeast"/>
        <w:rPr>
          <w:rStyle w:val="Hyperlink"/>
          <w:rFonts w:ascii="Arial" w:eastAsia="Times New Roman" w:hAnsi="Arial" w:cs="Arial"/>
          <w:spacing w:val="3"/>
          <w:sz w:val="21"/>
          <w:szCs w:val="21"/>
          <w:lang w:eastAsia="en-NZ"/>
        </w:rPr>
      </w:pPr>
      <w:r w:rsidRPr="00111169">
        <w:rPr>
          <w:rFonts w:ascii="Arial" w:eastAsia="Times New Roman" w:hAnsi="Arial" w:cs="Arial"/>
          <w:color w:val="202124"/>
          <w:spacing w:val="3"/>
          <w:sz w:val="21"/>
          <w:szCs w:val="21"/>
          <w:lang w:eastAsia="en-NZ"/>
        </w:rPr>
        <w:t>Referral must be completed and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NZ"/>
        </w:rPr>
        <w:t xml:space="preserve"> sent to </w:t>
      </w:r>
      <w:hyperlink r:id="rId11" w:history="1">
        <w:r w:rsidR="009D15C6" w:rsidRPr="003C3AAD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NZ"/>
          </w:rPr>
          <w:t>lakes@real.org.nz</w:t>
        </w:r>
      </w:hyperlink>
      <w:r w:rsidRPr="00111169">
        <w:rPr>
          <w:rFonts w:ascii="Arial" w:eastAsia="Times New Roman" w:hAnsi="Arial" w:cs="Arial"/>
          <w:color w:val="202124"/>
          <w:spacing w:val="3"/>
          <w:sz w:val="21"/>
          <w:szCs w:val="21"/>
          <w:lang w:eastAsia="en-NZ"/>
        </w:rPr>
        <w:t xml:space="preserve"> by </w:t>
      </w:r>
      <w:r w:rsidR="00295A29" w:rsidRPr="00295A29">
        <w:rPr>
          <w:rFonts w:ascii="Arial" w:eastAsia="Times New Roman" w:hAnsi="Arial" w:cs="Arial"/>
          <w:color w:val="202124"/>
          <w:spacing w:val="3"/>
          <w:sz w:val="21"/>
          <w:szCs w:val="21"/>
          <w:lang w:eastAsia="en-NZ"/>
        </w:rPr>
        <w:t>Friday the 2nd of July</w:t>
      </w:r>
      <w:r w:rsidRPr="00111169">
        <w:rPr>
          <w:rFonts w:ascii="Arial" w:eastAsia="Times New Roman" w:hAnsi="Arial" w:cs="Arial"/>
          <w:color w:val="202124"/>
          <w:spacing w:val="3"/>
          <w:sz w:val="21"/>
          <w:szCs w:val="21"/>
          <w:lang w:eastAsia="en-NZ"/>
        </w:rPr>
        <w:t xml:space="preserve">. For more information on the groups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NZ"/>
        </w:rPr>
        <w:t xml:space="preserve">or </w:t>
      </w:r>
      <w:r w:rsidRPr="00111169">
        <w:rPr>
          <w:rFonts w:ascii="Arial" w:eastAsia="Times New Roman" w:hAnsi="Arial" w:cs="Arial"/>
          <w:color w:val="202124"/>
          <w:spacing w:val="3"/>
          <w:sz w:val="21"/>
          <w:szCs w:val="21"/>
          <w:lang w:eastAsia="en-NZ"/>
        </w:rPr>
        <w:t xml:space="preserve">if you require assistance or have any </w:t>
      </w:r>
      <w:proofErr w:type="gramStart"/>
      <w:r w:rsidRPr="00111169">
        <w:rPr>
          <w:rFonts w:ascii="Arial" w:eastAsia="Times New Roman" w:hAnsi="Arial" w:cs="Arial"/>
          <w:color w:val="202124"/>
          <w:spacing w:val="3"/>
          <w:sz w:val="21"/>
          <w:szCs w:val="21"/>
          <w:lang w:eastAsia="en-NZ"/>
        </w:rPr>
        <w:t>questions</w:t>
      </w:r>
      <w:proofErr w:type="gramEnd"/>
      <w:r w:rsidRPr="00111169">
        <w:rPr>
          <w:rFonts w:ascii="Arial" w:eastAsia="Times New Roman" w:hAnsi="Arial" w:cs="Arial"/>
          <w:color w:val="202124"/>
          <w:spacing w:val="3"/>
          <w:sz w:val="21"/>
          <w:szCs w:val="21"/>
          <w:lang w:eastAsia="en-NZ"/>
        </w:rPr>
        <w:t xml:space="preserve"> please email </w:t>
      </w:r>
      <w:hyperlink r:id="rId12" w:history="1">
        <w:r w:rsidR="009D15C6">
          <w:rPr>
            <w:rStyle w:val="Hyperlink"/>
            <w:rFonts w:ascii="Arial" w:eastAsia="Times New Roman" w:hAnsi="Arial" w:cs="Arial"/>
            <w:spacing w:val="3"/>
            <w:sz w:val="21"/>
            <w:szCs w:val="21"/>
            <w:lang w:eastAsia="en-NZ"/>
          </w:rPr>
          <w:t>lakes@real.org.nz</w:t>
        </w:r>
      </w:hyperlink>
    </w:p>
    <w:p w14:paraId="05C43F42" w14:textId="3BA800DE" w:rsidR="00176042" w:rsidRPr="00111169" w:rsidRDefault="00176042" w:rsidP="00176042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NZ"/>
        </w:rPr>
      </w:pPr>
    </w:p>
    <w:tbl>
      <w:tblPr>
        <w:tblStyle w:val="TableGrid"/>
        <w:tblpPr w:leftFromText="181" w:rightFromText="181" w:vertAnchor="text" w:horzAnchor="margin" w:tblpY="233"/>
        <w:tblOverlap w:val="never"/>
        <w:tblW w:w="9483" w:type="dxa"/>
        <w:tblBorders>
          <w:top w:val="single" w:sz="12" w:space="0" w:color="39BA9C"/>
          <w:left w:val="single" w:sz="12" w:space="0" w:color="39BA9C"/>
          <w:bottom w:val="single" w:sz="12" w:space="0" w:color="39BA9C"/>
          <w:right w:val="single" w:sz="12" w:space="0" w:color="39BA9C"/>
          <w:insideH w:val="single" w:sz="12" w:space="0" w:color="39BA9C"/>
          <w:insideV w:val="single" w:sz="12" w:space="0" w:color="39BA9C"/>
        </w:tblBorders>
        <w:tblLook w:val="04A0" w:firstRow="1" w:lastRow="0" w:firstColumn="1" w:lastColumn="0" w:noHBand="0" w:noVBand="1"/>
      </w:tblPr>
      <w:tblGrid>
        <w:gridCol w:w="981"/>
        <w:gridCol w:w="1235"/>
        <w:gridCol w:w="1453"/>
        <w:gridCol w:w="1453"/>
        <w:gridCol w:w="1454"/>
        <w:gridCol w:w="1453"/>
        <w:gridCol w:w="1454"/>
      </w:tblGrid>
      <w:tr w:rsidR="007B5B6C" w14:paraId="6D1D59DC" w14:textId="77777777" w:rsidTr="007B5B6C">
        <w:trPr>
          <w:cantSplit/>
          <w:trHeight w:val="680"/>
        </w:trPr>
        <w:tc>
          <w:tcPr>
            <w:tcW w:w="981" w:type="dxa"/>
            <w:vMerge w:val="restart"/>
            <w:shd w:val="clear" w:color="auto" w:fill="39BA9C"/>
            <w:textDirection w:val="tbRl"/>
          </w:tcPr>
          <w:p w14:paraId="16C5D3E7" w14:textId="1F8BAB34" w:rsidR="007B5B6C" w:rsidRPr="007B5B6C" w:rsidRDefault="007B5B6C" w:rsidP="007B5B6C">
            <w:pPr>
              <w:ind w:left="113" w:right="113"/>
              <w:rPr>
                <w:rFonts w:ascii="Rockwell" w:hAnsi="Rockwell"/>
                <w:b/>
                <w:bCs/>
                <w:sz w:val="24"/>
                <w:szCs w:val="24"/>
              </w:rPr>
            </w:pPr>
            <w:proofErr w:type="spellStart"/>
            <w:r w:rsidRPr="007B5B6C">
              <w:rPr>
                <w:rFonts w:ascii="Rockwell" w:hAnsi="Rockwell"/>
                <w:b/>
                <w:bCs/>
                <w:color w:val="FFFFFF" w:themeColor="background1"/>
                <w:sz w:val="24"/>
                <w:szCs w:val="24"/>
              </w:rPr>
              <w:t>Rangatahi</w:t>
            </w:r>
            <w:proofErr w:type="spellEnd"/>
            <w:r w:rsidRPr="007B5B6C">
              <w:rPr>
                <w:rFonts w:ascii="Rockwell" w:hAnsi="Rockwell"/>
                <w:b/>
                <w:bCs/>
                <w:color w:val="FFFFFF" w:themeColor="background1"/>
                <w:sz w:val="24"/>
                <w:szCs w:val="24"/>
              </w:rPr>
              <w:t>/Young Person Information</w:t>
            </w:r>
          </w:p>
        </w:tc>
        <w:tc>
          <w:tcPr>
            <w:tcW w:w="8502" w:type="dxa"/>
            <w:gridSpan w:val="6"/>
          </w:tcPr>
          <w:p w14:paraId="4843D3B3" w14:textId="554D6FC6" w:rsidR="007B5B6C" w:rsidRPr="000B6A4A" w:rsidRDefault="007B5B6C" w:rsidP="002F481B">
            <w:pPr>
              <w:rPr>
                <w:sz w:val="24"/>
                <w:szCs w:val="24"/>
              </w:rPr>
            </w:pPr>
            <w:r w:rsidRPr="00A853F1">
              <w:rPr>
                <w:sz w:val="24"/>
                <w:szCs w:val="24"/>
              </w:rPr>
              <w:t>Name of young person</w:t>
            </w:r>
            <w:r w:rsidRPr="000B6A4A"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</w:p>
        </w:tc>
      </w:tr>
      <w:tr w:rsidR="007B5B6C" w14:paraId="07696396" w14:textId="77777777" w:rsidTr="7C1E7094">
        <w:tc>
          <w:tcPr>
            <w:tcW w:w="981" w:type="dxa"/>
            <w:vMerge/>
          </w:tcPr>
          <w:p w14:paraId="165ADB8C" w14:textId="77777777" w:rsidR="007B5B6C" w:rsidRPr="000B6A4A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1A0D32FA" w14:textId="69630244" w:rsidR="007B5B6C" w:rsidRPr="000B6A4A" w:rsidRDefault="007B5B6C" w:rsidP="002F481B">
            <w:pPr>
              <w:rPr>
                <w:sz w:val="24"/>
                <w:szCs w:val="24"/>
              </w:rPr>
            </w:pPr>
            <w:r w:rsidRPr="000B6A4A">
              <w:rPr>
                <w:sz w:val="24"/>
                <w:szCs w:val="24"/>
              </w:rPr>
              <w:t>Ag</w:t>
            </w:r>
            <w:r>
              <w:rPr>
                <w:sz w:val="24"/>
                <w:szCs w:val="24"/>
              </w:rPr>
              <w:t>e:</w:t>
            </w:r>
            <w:r w:rsidRPr="000B6A4A">
              <w:rPr>
                <w:sz w:val="24"/>
                <w:szCs w:val="24"/>
              </w:rPr>
              <w:t xml:space="preserve"> </w:t>
            </w:r>
          </w:p>
        </w:tc>
      </w:tr>
      <w:tr w:rsidR="007B5B6C" w14:paraId="2B943A3E" w14:textId="77777777" w:rsidTr="7C1E7094">
        <w:tc>
          <w:tcPr>
            <w:tcW w:w="981" w:type="dxa"/>
            <w:vMerge/>
          </w:tcPr>
          <w:p w14:paraId="3744F789" w14:textId="77777777" w:rsidR="007B5B6C" w:rsidRPr="000B6A4A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711E1EE5" w14:textId="2694D891" w:rsidR="007B5B6C" w:rsidRPr="000B6A4A" w:rsidRDefault="007B5B6C" w:rsidP="002F481B">
            <w:pPr>
              <w:rPr>
                <w:sz w:val="24"/>
                <w:szCs w:val="24"/>
              </w:rPr>
            </w:pPr>
            <w:r w:rsidRPr="000B6A4A">
              <w:rPr>
                <w:sz w:val="24"/>
                <w:szCs w:val="24"/>
              </w:rPr>
              <w:t>DOB</w:t>
            </w:r>
            <w:r>
              <w:rPr>
                <w:sz w:val="24"/>
                <w:szCs w:val="24"/>
              </w:rPr>
              <w:t>:</w:t>
            </w:r>
          </w:p>
        </w:tc>
      </w:tr>
      <w:tr w:rsidR="007B5B6C" w14:paraId="25EB33E4" w14:textId="77777777" w:rsidTr="7C1E7094">
        <w:tc>
          <w:tcPr>
            <w:tcW w:w="981" w:type="dxa"/>
            <w:vMerge/>
          </w:tcPr>
          <w:p w14:paraId="7A53F304" w14:textId="77777777" w:rsidR="007B5B6C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708B2A85" w14:textId="41A1E17B" w:rsidR="007B5B6C" w:rsidRPr="000B6A4A" w:rsidRDefault="007B5B6C" w:rsidP="002F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gender:</w:t>
            </w:r>
          </w:p>
        </w:tc>
      </w:tr>
      <w:tr w:rsidR="007B5B6C" w14:paraId="068B28EE" w14:textId="77777777" w:rsidTr="7C1E7094">
        <w:tc>
          <w:tcPr>
            <w:tcW w:w="981" w:type="dxa"/>
            <w:vMerge/>
          </w:tcPr>
          <w:p w14:paraId="3CC6FC73" w14:textId="77777777" w:rsidR="007B5B6C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73D326FA" w14:textId="4369614F" w:rsidR="007B5B6C" w:rsidRDefault="007B5B6C" w:rsidP="002F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NHI (if known):</w:t>
            </w:r>
          </w:p>
        </w:tc>
      </w:tr>
      <w:tr w:rsidR="007B5B6C" w14:paraId="5AB65B33" w14:textId="77777777" w:rsidTr="7C1E7094">
        <w:tc>
          <w:tcPr>
            <w:tcW w:w="981" w:type="dxa"/>
            <w:vMerge/>
          </w:tcPr>
          <w:p w14:paraId="55962CCB" w14:textId="77777777" w:rsidR="007B5B6C" w:rsidRPr="00D939AD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71B22806" w14:textId="40B407A5" w:rsidR="007B5B6C" w:rsidRDefault="007B5B6C" w:rsidP="002F481B">
            <w:pPr>
              <w:rPr>
                <w:sz w:val="24"/>
                <w:szCs w:val="24"/>
              </w:rPr>
            </w:pPr>
            <w:r w:rsidRPr="00D939AD">
              <w:rPr>
                <w:sz w:val="24"/>
                <w:szCs w:val="24"/>
              </w:rPr>
              <w:t>Ethnicity</w:t>
            </w:r>
            <w:r>
              <w:rPr>
                <w:sz w:val="24"/>
                <w:szCs w:val="24"/>
              </w:rPr>
              <w:t>:</w:t>
            </w:r>
          </w:p>
        </w:tc>
      </w:tr>
      <w:tr w:rsidR="007B5B6C" w14:paraId="3FBC40BE" w14:textId="77777777" w:rsidTr="7C1E7094">
        <w:tc>
          <w:tcPr>
            <w:tcW w:w="981" w:type="dxa"/>
            <w:vMerge/>
          </w:tcPr>
          <w:p w14:paraId="3AC339FB" w14:textId="77777777" w:rsidR="007B5B6C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39063F6E" w14:textId="71BEAB6C" w:rsidR="007B5B6C" w:rsidRPr="00D939AD" w:rsidRDefault="007B5B6C" w:rsidP="002F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attended (if applicable): </w:t>
            </w:r>
          </w:p>
        </w:tc>
      </w:tr>
      <w:tr w:rsidR="007B5B6C" w14:paraId="46B704E7" w14:textId="77777777" w:rsidTr="7C1E7094">
        <w:tc>
          <w:tcPr>
            <w:tcW w:w="981" w:type="dxa"/>
            <w:vMerge/>
          </w:tcPr>
          <w:p w14:paraId="296F1C8C" w14:textId="77777777" w:rsidR="007B5B6C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31AFF782" w14:textId="4FC0905D" w:rsidR="007B5B6C" w:rsidRDefault="007B5B6C" w:rsidP="002F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level at school: </w:t>
            </w:r>
          </w:p>
        </w:tc>
      </w:tr>
      <w:tr w:rsidR="007B5B6C" w14:paraId="6CEB7361" w14:textId="77777777" w:rsidTr="7C1E7094">
        <w:tc>
          <w:tcPr>
            <w:tcW w:w="981" w:type="dxa"/>
            <w:vMerge/>
          </w:tcPr>
          <w:p w14:paraId="2DD869CA" w14:textId="77777777" w:rsidR="007B5B6C" w:rsidRPr="008C0C55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3AB60256" w14:textId="10DDF3A3" w:rsidR="007B5B6C" w:rsidRDefault="007B5B6C" w:rsidP="002F481B">
            <w:pPr>
              <w:rPr>
                <w:sz w:val="24"/>
                <w:szCs w:val="24"/>
              </w:rPr>
            </w:pPr>
            <w:r w:rsidRPr="008C0C55">
              <w:rPr>
                <w:sz w:val="24"/>
                <w:szCs w:val="24"/>
              </w:rPr>
              <w:t>Young person’s address</w:t>
            </w:r>
            <w:r>
              <w:rPr>
                <w:sz w:val="24"/>
                <w:szCs w:val="24"/>
              </w:rPr>
              <w:t>:</w:t>
            </w:r>
          </w:p>
          <w:p w14:paraId="4B328A2B" w14:textId="1978648C" w:rsidR="007B5B6C" w:rsidRPr="000B6A4A" w:rsidRDefault="007B5B6C" w:rsidP="002F481B">
            <w:pPr>
              <w:rPr>
                <w:sz w:val="24"/>
                <w:szCs w:val="24"/>
              </w:rPr>
            </w:pPr>
          </w:p>
        </w:tc>
      </w:tr>
      <w:tr w:rsidR="007B5B6C" w14:paraId="2B4249F6" w14:textId="77777777" w:rsidTr="7C1E7094">
        <w:tc>
          <w:tcPr>
            <w:tcW w:w="981" w:type="dxa"/>
            <w:vMerge/>
          </w:tcPr>
          <w:p w14:paraId="3FF0BB89" w14:textId="77777777" w:rsidR="007B5B6C" w:rsidRPr="00CA5A93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1FB62F53" w14:textId="6BA54FBB" w:rsidR="007B5B6C" w:rsidRPr="000B6A4A" w:rsidRDefault="007B5B6C" w:rsidP="002F481B">
            <w:pPr>
              <w:rPr>
                <w:sz w:val="24"/>
                <w:szCs w:val="24"/>
              </w:rPr>
            </w:pPr>
            <w:r w:rsidRPr="00CA5A93">
              <w:rPr>
                <w:sz w:val="24"/>
                <w:szCs w:val="24"/>
              </w:rPr>
              <w:t>Young person’s mobile number (if applicable)</w:t>
            </w:r>
            <w:r>
              <w:rPr>
                <w:sz w:val="24"/>
                <w:szCs w:val="24"/>
              </w:rPr>
              <w:t>:</w:t>
            </w:r>
          </w:p>
        </w:tc>
      </w:tr>
      <w:tr w:rsidR="007B5B6C" w14:paraId="393C0613" w14:textId="77777777" w:rsidTr="7C1E7094">
        <w:tc>
          <w:tcPr>
            <w:tcW w:w="981" w:type="dxa"/>
            <w:vMerge/>
          </w:tcPr>
          <w:p w14:paraId="039FC549" w14:textId="77777777" w:rsidR="007B5B6C" w:rsidRPr="00CA5A93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291C2ECC" w14:textId="3A2DA1AA" w:rsidR="007B5B6C" w:rsidRDefault="007B5B6C" w:rsidP="002F481B">
            <w:pPr>
              <w:rPr>
                <w:sz w:val="24"/>
                <w:szCs w:val="24"/>
              </w:rPr>
            </w:pPr>
            <w:r w:rsidRPr="00CA5A93">
              <w:rPr>
                <w:sz w:val="24"/>
                <w:szCs w:val="24"/>
              </w:rPr>
              <w:t>Young person</w:t>
            </w:r>
            <w:r>
              <w:rPr>
                <w:sz w:val="24"/>
                <w:szCs w:val="24"/>
              </w:rPr>
              <w:t>’s email</w:t>
            </w:r>
            <w:r w:rsidRPr="00CA5A93">
              <w:rPr>
                <w:sz w:val="24"/>
                <w:szCs w:val="24"/>
              </w:rPr>
              <w:t xml:space="preserve"> (if applicable)</w:t>
            </w:r>
            <w:r>
              <w:rPr>
                <w:sz w:val="24"/>
                <w:szCs w:val="24"/>
              </w:rPr>
              <w:t>:</w:t>
            </w:r>
          </w:p>
        </w:tc>
      </w:tr>
      <w:tr w:rsidR="007B5B6C" w14:paraId="0016BC58" w14:textId="77777777" w:rsidTr="7C1E7094">
        <w:tc>
          <w:tcPr>
            <w:tcW w:w="981" w:type="dxa"/>
            <w:vMerge/>
          </w:tcPr>
          <w:p w14:paraId="317C21E4" w14:textId="77777777" w:rsidR="007B5B6C" w:rsidRPr="0089203F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2CDA3294" w14:textId="6B5B87F8" w:rsidR="007B5B6C" w:rsidRDefault="007B5B6C" w:rsidP="002F481B">
            <w:pPr>
              <w:rPr>
                <w:sz w:val="24"/>
                <w:szCs w:val="24"/>
              </w:rPr>
            </w:pPr>
            <w:r w:rsidRPr="0089203F">
              <w:rPr>
                <w:sz w:val="24"/>
                <w:szCs w:val="24"/>
              </w:rPr>
              <w:t>Known allergies and dietary requirements</w:t>
            </w:r>
            <w:r>
              <w:rPr>
                <w:sz w:val="24"/>
                <w:szCs w:val="24"/>
              </w:rPr>
              <w:t>:</w:t>
            </w:r>
          </w:p>
          <w:p w14:paraId="4EC1E90F" w14:textId="3B7905A4" w:rsidR="007B5B6C" w:rsidRDefault="007B5B6C" w:rsidP="002F481B">
            <w:pPr>
              <w:rPr>
                <w:sz w:val="24"/>
                <w:szCs w:val="24"/>
              </w:rPr>
            </w:pPr>
          </w:p>
        </w:tc>
      </w:tr>
      <w:tr w:rsidR="007B5B6C" w14:paraId="1486AB6F" w14:textId="77777777" w:rsidTr="7C1E7094">
        <w:tc>
          <w:tcPr>
            <w:tcW w:w="981" w:type="dxa"/>
            <w:vMerge/>
          </w:tcPr>
          <w:p w14:paraId="3AF3982E" w14:textId="77777777" w:rsidR="007B5B6C" w:rsidRPr="00746578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688CB5CF" w14:textId="7EAC8191" w:rsidR="007B5B6C" w:rsidRDefault="007B5B6C" w:rsidP="002F481B">
            <w:pPr>
              <w:rPr>
                <w:sz w:val="24"/>
                <w:szCs w:val="24"/>
              </w:rPr>
            </w:pPr>
            <w:r w:rsidRPr="00746578">
              <w:rPr>
                <w:sz w:val="24"/>
                <w:szCs w:val="24"/>
              </w:rPr>
              <w:t>Known medical conditions and ailments</w:t>
            </w:r>
            <w:r>
              <w:rPr>
                <w:sz w:val="24"/>
                <w:szCs w:val="24"/>
              </w:rPr>
              <w:t>:</w:t>
            </w:r>
          </w:p>
          <w:p w14:paraId="3A9FE066" w14:textId="77777777" w:rsidR="007B5B6C" w:rsidRDefault="007B5B6C" w:rsidP="002F481B">
            <w:pPr>
              <w:rPr>
                <w:sz w:val="24"/>
                <w:szCs w:val="24"/>
              </w:rPr>
            </w:pPr>
          </w:p>
          <w:p w14:paraId="6A3BD5D1" w14:textId="73846EE9" w:rsidR="007B5B6C" w:rsidRPr="000B6A4A" w:rsidRDefault="007B5B6C" w:rsidP="002F481B">
            <w:pPr>
              <w:rPr>
                <w:sz w:val="24"/>
                <w:szCs w:val="24"/>
              </w:rPr>
            </w:pPr>
          </w:p>
        </w:tc>
      </w:tr>
      <w:tr w:rsidR="007B5B6C" w14:paraId="5A79D8F2" w14:textId="77777777" w:rsidTr="7C1E7094">
        <w:tc>
          <w:tcPr>
            <w:tcW w:w="981" w:type="dxa"/>
            <w:vMerge/>
          </w:tcPr>
          <w:p w14:paraId="65BE8211" w14:textId="77777777" w:rsidR="007B5B6C" w:rsidRPr="00BA1372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3B4F3880" w14:textId="0181A5B3" w:rsidR="007B5B6C" w:rsidRDefault="007B5B6C" w:rsidP="002F481B">
            <w:pPr>
              <w:rPr>
                <w:sz w:val="24"/>
                <w:szCs w:val="24"/>
              </w:rPr>
            </w:pPr>
            <w:r w:rsidRPr="00BA1372">
              <w:rPr>
                <w:sz w:val="24"/>
                <w:szCs w:val="24"/>
              </w:rPr>
              <w:t>GP Practice</w:t>
            </w:r>
            <w:r>
              <w:rPr>
                <w:sz w:val="24"/>
                <w:szCs w:val="24"/>
              </w:rPr>
              <w:t xml:space="preserve">: </w:t>
            </w:r>
          </w:p>
          <w:p w14:paraId="6937552C" w14:textId="77777777" w:rsidR="007B5B6C" w:rsidRDefault="007B5B6C" w:rsidP="002F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 name: </w:t>
            </w:r>
          </w:p>
          <w:p w14:paraId="14A008AF" w14:textId="0ACB6E8D" w:rsidR="007B5B6C" w:rsidRPr="00746578" w:rsidRDefault="007B5B6C" w:rsidP="002F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approximately was last GP appointment?</w:t>
            </w:r>
          </w:p>
        </w:tc>
      </w:tr>
      <w:tr w:rsidR="007B5B6C" w14:paraId="094B1919" w14:textId="77777777" w:rsidTr="7C1E7094">
        <w:tc>
          <w:tcPr>
            <w:tcW w:w="981" w:type="dxa"/>
            <w:vMerge/>
          </w:tcPr>
          <w:p w14:paraId="2A34AE51" w14:textId="77777777" w:rsidR="007B5B6C" w:rsidRDefault="007B5B6C" w:rsidP="002F48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0EC2918E" w14:textId="7E5551EB" w:rsidR="007B5B6C" w:rsidRDefault="007B5B6C" w:rsidP="002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Living situation: </w:t>
            </w:r>
          </w:p>
          <w:p w14:paraId="59569BB3" w14:textId="77777777" w:rsidR="007B5B6C" w:rsidRDefault="00034343" w:rsidP="002F481B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75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5B6C">
              <w:rPr>
                <w:sz w:val="24"/>
                <w:szCs w:val="24"/>
              </w:rPr>
              <w:t xml:space="preserve">Living with Family </w:t>
            </w:r>
          </w:p>
          <w:p w14:paraId="6A9FF4D2" w14:textId="77777777" w:rsidR="007B5B6C" w:rsidRDefault="00034343" w:rsidP="002F481B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641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5B6C">
              <w:rPr>
                <w:sz w:val="24"/>
                <w:szCs w:val="24"/>
              </w:rPr>
              <w:t xml:space="preserve">Flatting/Boarding </w:t>
            </w:r>
          </w:p>
          <w:p w14:paraId="218869AF" w14:textId="1580117B" w:rsidR="007B5B6C" w:rsidRPr="00BA1372" w:rsidRDefault="00034343" w:rsidP="002F481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07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5B6C">
              <w:rPr>
                <w:sz w:val="24"/>
                <w:szCs w:val="24"/>
              </w:rPr>
              <w:t>Government assisted accommodation</w:t>
            </w:r>
          </w:p>
        </w:tc>
      </w:tr>
      <w:tr w:rsidR="007B5B6C" w14:paraId="2EA149BB" w14:textId="77777777" w:rsidTr="7C1E7094">
        <w:tc>
          <w:tcPr>
            <w:tcW w:w="981" w:type="dxa"/>
            <w:vMerge/>
          </w:tcPr>
          <w:p w14:paraId="485F7DF5" w14:textId="77777777" w:rsidR="007B5B6C" w:rsidRDefault="007B5B6C" w:rsidP="002F48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46945807" w14:textId="6DF76EB8" w:rsidR="007B5B6C" w:rsidRDefault="007B5B6C" w:rsidP="002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Employment </w:t>
            </w:r>
          </w:p>
          <w:p w14:paraId="4401E3ED" w14:textId="2CB2CB51" w:rsidR="007B5B6C" w:rsidRDefault="00034343" w:rsidP="002F481B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45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5B6C">
              <w:rPr>
                <w:sz w:val="24"/>
                <w:szCs w:val="24"/>
              </w:rPr>
              <w:t>Full</w:t>
            </w:r>
            <w:r w:rsidR="002634C4">
              <w:rPr>
                <w:sz w:val="24"/>
                <w:szCs w:val="24"/>
              </w:rPr>
              <w:t xml:space="preserve"> </w:t>
            </w:r>
            <w:r w:rsidR="007B5B6C">
              <w:rPr>
                <w:sz w:val="24"/>
                <w:szCs w:val="24"/>
              </w:rPr>
              <w:t>time</w:t>
            </w:r>
          </w:p>
          <w:p w14:paraId="1791DDB5" w14:textId="727C7C20" w:rsidR="007B5B6C" w:rsidRDefault="00034343" w:rsidP="002F481B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7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5B6C">
              <w:rPr>
                <w:sz w:val="24"/>
                <w:szCs w:val="24"/>
              </w:rPr>
              <w:t>Part</w:t>
            </w:r>
            <w:r w:rsidR="002634C4">
              <w:rPr>
                <w:sz w:val="24"/>
                <w:szCs w:val="24"/>
              </w:rPr>
              <w:t xml:space="preserve"> </w:t>
            </w:r>
            <w:r w:rsidR="007B5B6C">
              <w:rPr>
                <w:sz w:val="24"/>
                <w:szCs w:val="24"/>
              </w:rPr>
              <w:t xml:space="preserve">time </w:t>
            </w:r>
          </w:p>
          <w:p w14:paraId="5EFD187D" w14:textId="51F31DBA" w:rsidR="007B5B6C" w:rsidRPr="00BA1372" w:rsidRDefault="00034343" w:rsidP="002F481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265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5B6C">
              <w:rPr>
                <w:sz w:val="24"/>
                <w:szCs w:val="24"/>
              </w:rPr>
              <w:t>None</w:t>
            </w:r>
          </w:p>
        </w:tc>
      </w:tr>
      <w:tr w:rsidR="007B5B6C" w14:paraId="78570E3C" w14:textId="77777777" w:rsidTr="00C92BCE">
        <w:tc>
          <w:tcPr>
            <w:tcW w:w="981" w:type="dxa"/>
            <w:vMerge/>
          </w:tcPr>
          <w:p w14:paraId="1C46D32A" w14:textId="77777777" w:rsidR="007B5B6C" w:rsidRPr="00FA02AA" w:rsidRDefault="007B5B6C" w:rsidP="002F48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tcBorders>
              <w:bottom w:val="single" w:sz="12" w:space="0" w:color="39BA9C"/>
            </w:tcBorders>
          </w:tcPr>
          <w:p w14:paraId="08DAD92B" w14:textId="6E2854B7" w:rsidR="007B5B6C" w:rsidRDefault="007B5B6C" w:rsidP="002F481B">
            <w:pPr>
              <w:spacing w:line="240" w:lineRule="auto"/>
              <w:rPr>
                <w:sz w:val="24"/>
                <w:szCs w:val="24"/>
              </w:rPr>
            </w:pPr>
            <w:r w:rsidRPr="00FA02AA">
              <w:rPr>
                <w:sz w:val="24"/>
                <w:szCs w:val="24"/>
              </w:rPr>
              <w:t>Covi</w:t>
            </w:r>
            <w:r>
              <w:rPr>
                <w:sz w:val="24"/>
                <w:szCs w:val="24"/>
              </w:rPr>
              <w:t xml:space="preserve">d Impact. </w:t>
            </w:r>
            <w:r w:rsidRPr="0065403F">
              <w:rPr>
                <w:i/>
                <w:iCs/>
                <w:sz w:val="24"/>
                <w:szCs w:val="24"/>
              </w:rPr>
              <w:t xml:space="preserve">With recent events has the young person and their family been impacted negatively </w:t>
            </w:r>
            <w:proofErr w:type="spellStart"/>
            <w:r w:rsidRPr="0065403F">
              <w:rPr>
                <w:i/>
                <w:iCs/>
                <w:sz w:val="24"/>
                <w:szCs w:val="24"/>
              </w:rPr>
              <w:t>eg.</w:t>
            </w:r>
            <w:proofErr w:type="spellEnd"/>
            <w:r w:rsidRPr="0065403F">
              <w:rPr>
                <w:i/>
                <w:iCs/>
                <w:sz w:val="24"/>
                <w:szCs w:val="24"/>
              </w:rPr>
              <w:t xml:space="preserve"> Job losses, financial pressure, relationship difficulties, unstable housing, and stress</w:t>
            </w:r>
            <w:r>
              <w:rPr>
                <w:i/>
                <w:iCs/>
                <w:sz w:val="24"/>
                <w:szCs w:val="24"/>
              </w:rPr>
              <w:t>?</w:t>
            </w:r>
          </w:p>
          <w:p w14:paraId="138F894B" w14:textId="77777777" w:rsidR="007B5B6C" w:rsidRPr="00C81775" w:rsidRDefault="007B5B6C" w:rsidP="002F481B">
            <w:pPr>
              <w:spacing w:line="240" w:lineRule="auto"/>
              <w:rPr>
                <w:sz w:val="8"/>
                <w:szCs w:val="8"/>
              </w:rPr>
            </w:pPr>
          </w:p>
          <w:p w14:paraId="1A3EDAA8" w14:textId="20F97208" w:rsidR="007B5B6C" w:rsidRDefault="00C81775" w:rsidP="002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Significant negative impact  </w:t>
            </w:r>
            <w:sdt>
              <w:sdtPr>
                <w:rPr>
                  <w:sz w:val="24"/>
                  <w:szCs w:val="24"/>
                </w:rPr>
                <w:id w:val="-121257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Some negative impact </w:t>
            </w:r>
            <w:sdt>
              <w:sdtPr>
                <w:rPr>
                  <w:sz w:val="24"/>
                  <w:szCs w:val="24"/>
                </w:rPr>
                <w:id w:val="117090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Little/no impact</w:t>
            </w:r>
            <w:sdt>
              <w:sdtPr>
                <w:rPr>
                  <w:sz w:val="24"/>
                  <w:szCs w:val="24"/>
                </w:rPr>
                <w:id w:val="140171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B5B6C" w14:paraId="30FD6798" w14:textId="77777777" w:rsidTr="00C92BCE">
        <w:trPr>
          <w:trHeight w:val="151"/>
        </w:trPr>
        <w:tc>
          <w:tcPr>
            <w:tcW w:w="981" w:type="dxa"/>
            <w:vMerge/>
          </w:tcPr>
          <w:p w14:paraId="66360F63" w14:textId="77777777" w:rsidR="007B5B6C" w:rsidRDefault="007B5B6C" w:rsidP="002F48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tcBorders>
              <w:bottom w:val="single" w:sz="4" w:space="0" w:color="39BA9C"/>
              <w:right w:val="single" w:sz="12" w:space="0" w:color="39BA9C"/>
            </w:tcBorders>
          </w:tcPr>
          <w:p w14:paraId="561CFC06" w14:textId="3EA8A105" w:rsidR="007B5B6C" w:rsidRPr="00FA02AA" w:rsidRDefault="007B5B6C" w:rsidP="002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use:</w:t>
            </w:r>
          </w:p>
        </w:tc>
      </w:tr>
      <w:tr w:rsidR="00053945" w14:paraId="767E58AA" w14:textId="77777777" w:rsidTr="00C92BCE">
        <w:trPr>
          <w:trHeight w:val="147"/>
        </w:trPr>
        <w:tc>
          <w:tcPr>
            <w:tcW w:w="981" w:type="dxa"/>
            <w:vMerge/>
            <w:tcBorders>
              <w:right w:val="single" w:sz="12" w:space="0" w:color="39BA9C"/>
            </w:tcBorders>
          </w:tcPr>
          <w:p w14:paraId="3BA8CB23" w14:textId="77777777" w:rsidR="007B5B6C" w:rsidRDefault="007B5B6C" w:rsidP="002F48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39BA9C"/>
              <w:left w:val="single" w:sz="12" w:space="0" w:color="39BA9C"/>
              <w:bottom w:val="single" w:sz="4" w:space="0" w:color="39BA9C"/>
              <w:right w:val="single" w:sz="4" w:space="0" w:color="39BA9C"/>
            </w:tcBorders>
          </w:tcPr>
          <w:p w14:paraId="0637F2F0" w14:textId="637C8936" w:rsidR="007B5B6C" w:rsidRDefault="007B5B6C" w:rsidP="002F48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39BA9C"/>
              <w:left w:val="single" w:sz="4" w:space="0" w:color="39BA9C"/>
              <w:bottom w:val="single" w:sz="4" w:space="0" w:color="39BA9C"/>
              <w:right w:val="single" w:sz="4" w:space="0" w:color="39BA9C"/>
            </w:tcBorders>
            <w:vAlign w:val="bottom"/>
          </w:tcPr>
          <w:p w14:paraId="2B6F8455" w14:textId="57FA3DD7" w:rsidR="007B5B6C" w:rsidRDefault="007B5B6C" w:rsidP="00030E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082A">
              <w:t>Never</w:t>
            </w:r>
          </w:p>
        </w:tc>
        <w:tc>
          <w:tcPr>
            <w:tcW w:w="1453" w:type="dxa"/>
            <w:tcBorders>
              <w:top w:val="single" w:sz="4" w:space="0" w:color="39BA9C"/>
              <w:left w:val="single" w:sz="4" w:space="0" w:color="39BA9C"/>
              <w:bottom w:val="single" w:sz="4" w:space="0" w:color="39BA9C"/>
              <w:right w:val="single" w:sz="4" w:space="0" w:color="39BA9C"/>
            </w:tcBorders>
            <w:vAlign w:val="bottom"/>
          </w:tcPr>
          <w:p w14:paraId="2B0D689A" w14:textId="77777777" w:rsidR="00D71FCF" w:rsidRDefault="00D71FCF" w:rsidP="00030E53">
            <w:pPr>
              <w:spacing w:line="240" w:lineRule="auto"/>
              <w:jc w:val="center"/>
            </w:pPr>
            <w:r w:rsidRPr="00B2082A">
              <w:t>(</w:t>
            </w:r>
            <w:proofErr w:type="gramStart"/>
            <w:r w:rsidRPr="00B2082A">
              <w:t>monthly</w:t>
            </w:r>
            <w:proofErr w:type="gramEnd"/>
            <w:r w:rsidRPr="00B2082A">
              <w:t xml:space="preserve"> or less)</w:t>
            </w:r>
          </w:p>
          <w:p w14:paraId="70346B9F" w14:textId="09A571DA" w:rsidR="007B5B6C" w:rsidRDefault="007B5B6C" w:rsidP="00030E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082A">
              <w:t xml:space="preserve">Occasionally </w:t>
            </w:r>
          </w:p>
        </w:tc>
        <w:tc>
          <w:tcPr>
            <w:tcW w:w="1454" w:type="dxa"/>
            <w:tcBorders>
              <w:top w:val="single" w:sz="4" w:space="0" w:color="39BA9C"/>
              <w:left w:val="single" w:sz="4" w:space="0" w:color="39BA9C"/>
              <w:bottom w:val="single" w:sz="4" w:space="0" w:color="39BA9C"/>
              <w:right w:val="single" w:sz="4" w:space="0" w:color="39BA9C"/>
            </w:tcBorders>
            <w:vAlign w:val="bottom"/>
          </w:tcPr>
          <w:p w14:paraId="26119C30" w14:textId="02BB4F05" w:rsidR="007B5B6C" w:rsidRDefault="007B5B6C" w:rsidP="00030E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082A">
              <w:t>Weekly</w:t>
            </w:r>
          </w:p>
        </w:tc>
        <w:tc>
          <w:tcPr>
            <w:tcW w:w="1453" w:type="dxa"/>
            <w:tcBorders>
              <w:top w:val="single" w:sz="4" w:space="0" w:color="39BA9C"/>
              <w:left w:val="single" w:sz="4" w:space="0" w:color="39BA9C"/>
              <w:bottom w:val="single" w:sz="4" w:space="0" w:color="39BA9C"/>
              <w:right w:val="single" w:sz="4" w:space="0" w:color="39BA9C"/>
            </w:tcBorders>
            <w:vAlign w:val="bottom"/>
          </w:tcPr>
          <w:p w14:paraId="0CA1A6CC" w14:textId="66D3161B" w:rsidR="007B5B6C" w:rsidRDefault="007B5B6C" w:rsidP="00030E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082A">
              <w:t>Daily</w:t>
            </w:r>
          </w:p>
        </w:tc>
        <w:tc>
          <w:tcPr>
            <w:tcW w:w="1454" w:type="dxa"/>
            <w:tcBorders>
              <w:top w:val="single" w:sz="4" w:space="0" w:color="39BA9C"/>
              <w:left w:val="single" w:sz="4" w:space="0" w:color="39BA9C"/>
              <w:bottom w:val="single" w:sz="4" w:space="0" w:color="39BA9C"/>
              <w:right w:val="single" w:sz="12" w:space="0" w:color="39BA9C"/>
            </w:tcBorders>
            <w:vAlign w:val="bottom"/>
          </w:tcPr>
          <w:p w14:paraId="433F8281" w14:textId="641A0B78" w:rsidR="007B5B6C" w:rsidRDefault="007B5B6C" w:rsidP="00030E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082A">
              <w:t>Unsure</w:t>
            </w:r>
          </w:p>
        </w:tc>
      </w:tr>
      <w:tr w:rsidR="00053945" w14:paraId="6302DBB9" w14:textId="77777777" w:rsidTr="00C92BCE">
        <w:trPr>
          <w:trHeight w:val="147"/>
        </w:trPr>
        <w:tc>
          <w:tcPr>
            <w:tcW w:w="981" w:type="dxa"/>
            <w:vMerge/>
            <w:tcBorders>
              <w:right w:val="single" w:sz="12" w:space="0" w:color="39BA9C"/>
            </w:tcBorders>
          </w:tcPr>
          <w:p w14:paraId="5D02890F" w14:textId="77777777" w:rsidR="007B5B6C" w:rsidRPr="0030264F" w:rsidRDefault="007B5B6C" w:rsidP="002F481B">
            <w:pPr>
              <w:spacing w:line="240" w:lineRule="auto"/>
            </w:pPr>
          </w:p>
        </w:tc>
        <w:tc>
          <w:tcPr>
            <w:tcW w:w="1235" w:type="dxa"/>
            <w:tcBorders>
              <w:top w:val="single" w:sz="4" w:space="0" w:color="39BA9C"/>
              <w:left w:val="single" w:sz="12" w:space="0" w:color="39BA9C"/>
              <w:bottom w:val="single" w:sz="4" w:space="0" w:color="39BA9C"/>
              <w:right w:val="single" w:sz="4" w:space="0" w:color="39BA9C"/>
            </w:tcBorders>
          </w:tcPr>
          <w:p w14:paraId="4D5BC5CA" w14:textId="3BB9ABD9" w:rsidR="007B5B6C" w:rsidRDefault="007B5B6C" w:rsidP="002F481B">
            <w:pPr>
              <w:spacing w:line="240" w:lineRule="auto"/>
              <w:rPr>
                <w:sz w:val="24"/>
                <w:szCs w:val="24"/>
              </w:rPr>
            </w:pPr>
            <w:r w:rsidRPr="0030264F">
              <w:t>Smoking</w:t>
            </w:r>
          </w:p>
        </w:tc>
        <w:sdt>
          <w:sdtPr>
            <w:rPr>
              <w:sz w:val="24"/>
              <w:szCs w:val="24"/>
            </w:rPr>
            <w:id w:val="-42680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54BFBC0F" w14:textId="537FAC77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05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5A9E77F2" w14:textId="38DE7312" w:rsidR="007B5B6C" w:rsidRDefault="00053945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423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0C6C595B" w14:textId="62CD6294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244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33ACB4C0" w14:textId="4F851FBD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0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12" w:space="0" w:color="39BA9C"/>
                </w:tcBorders>
              </w:tcPr>
              <w:p w14:paraId="25D1219A" w14:textId="605191CA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53945" w14:paraId="6568E0C5" w14:textId="77777777" w:rsidTr="00C92BCE">
        <w:trPr>
          <w:trHeight w:val="147"/>
        </w:trPr>
        <w:tc>
          <w:tcPr>
            <w:tcW w:w="981" w:type="dxa"/>
            <w:vMerge/>
            <w:tcBorders>
              <w:right w:val="single" w:sz="12" w:space="0" w:color="39BA9C"/>
            </w:tcBorders>
          </w:tcPr>
          <w:p w14:paraId="2AECFC35" w14:textId="77777777" w:rsidR="007B5B6C" w:rsidRPr="0030264F" w:rsidRDefault="007B5B6C" w:rsidP="002F481B">
            <w:pPr>
              <w:spacing w:line="240" w:lineRule="auto"/>
            </w:pPr>
          </w:p>
        </w:tc>
        <w:tc>
          <w:tcPr>
            <w:tcW w:w="1235" w:type="dxa"/>
            <w:tcBorders>
              <w:top w:val="single" w:sz="4" w:space="0" w:color="39BA9C"/>
              <w:left w:val="single" w:sz="12" w:space="0" w:color="39BA9C"/>
              <w:bottom w:val="single" w:sz="4" w:space="0" w:color="39BA9C"/>
              <w:right w:val="single" w:sz="4" w:space="0" w:color="39BA9C"/>
            </w:tcBorders>
          </w:tcPr>
          <w:p w14:paraId="1F610421" w14:textId="337BAEC8" w:rsidR="007B5B6C" w:rsidRDefault="007B5B6C" w:rsidP="002F481B">
            <w:pPr>
              <w:spacing w:line="240" w:lineRule="auto"/>
              <w:rPr>
                <w:sz w:val="24"/>
                <w:szCs w:val="24"/>
              </w:rPr>
            </w:pPr>
            <w:r w:rsidRPr="0030264F">
              <w:t>Vaping</w:t>
            </w:r>
          </w:p>
        </w:tc>
        <w:sdt>
          <w:sdtPr>
            <w:rPr>
              <w:sz w:val="24"/>
              <w:szCs w:val="24"/>
            </w:rPr>
            <w:id w:val="143486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67E82E4B" w14:textId="7F41C3D6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903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5144D7F3" w14:textId="0BA84B02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313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591D63E9" w14:textId="5D47225D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5200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578ECB4B" w14:textId="39750493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897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12" w:space="0" w:color="39BA9C"/>
                </w:tcBorders>
              </w:tcPr>
              <w:p w14:paraId="3E2325AB" w14:textId="6332BC26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53945" w14:paraId="390166D4" w14:textId="77777777" w:rsidTr="00C92BCE">
        <w:trPr>
          <w:trHeight w:val="147"/>
        </w:trPr>
        <w:tc>
          <w:tcPr>
            <w:tcW w:w="981" w:type="dxa"/>
            <w:vMerge/>
            <w:tcBorders>
              <w:right w:val="single" w:sz="12" w:space="0" w:color="39BA9C"/>
            </w:tcBorders>
          </w:tcPr>
          <w:p w14:paraId="02995EDF" w14:textId="77777777" w:rsidR="007B5B6C" w:rsidRPr="0030264F" w:rsidRDefault="007B5B6C" w:rsidP="002F481B">
            <w:pPr>
              <w:spacing w:line="240" w:lineRule="auto"/>
            </w:pPr>
          </w:p>
        </w:tc>
        <w:tc>
          <w:tcPr>
            <w:tcW w:w="1235" w:type="dxa"/>
            <w:tcBorders>
              <w:top w:val="single" w:sz="4" w:space="0" w:color="39BA9C"/>
              <w:left w:val="single" w:sz="12" w:space="0" w:color="39BA9C"/>
              <w:bottom w:val="single" w:sz="4" w:space="0" w:color="39BA9C"/>
              <w:right w:val="single" w:sz="4" w:space="0" w:color="39BA9C"/>
            </w:tcBorders>
          </w:tcPr>
          <w:p w14:paraId="238D8D1C" w14:textId="333B3CD4" w:rsidR="007B5B6C" w:rsidRDefault="007B5B6C" w:rsidP="002F481B">
            <w:pPr>
              <w:spacing w:line="240" w:lineRule="auto"/>
              <w:rPr>
                <w:sz w:val="24"/>
                <w:szCs w:val="24"/>
              </w:rPr>
            </w:pPr>
            <w:r w:rsidRPr="0030264F">
              <w:t>Alcohol</w:t>
            </w:r>
          </w:p>
        </w:tc>
        <w:sdt>
          <w:sdtPr>
            <w:rPr>
              <w:sz w:val="24"/>
              <w:szCs w:val="24"/>
            </w:rPr>
            <w:id w:val="99206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086B2638" w14:textId="02DBC147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021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11A5EAEB" w14:textId="38C35899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268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2531F22B" w14:textId="38C64B2C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2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08242953" w14:textId="0B4DB42C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966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12" w:space="0" w:color="39BA9C"/>
                </w:tcBorders>
              </w:tcPr>
              <w:p w14:paraId="70CE64E4" w14:textId="1E9C360D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53945" w14:paraId="08C1C544" w14:textId="77777777" w:rsidTr="00C92BCE">
        <w:trPr>
          <w:trHeight w:val="147"/>
        </w:trPr>
        <w:tc>
          <w:tcPr>
            <w:tcW w:w="981" w:type="dxa"/>
            <w:vMerge/>
            <w:tcBorders>
              <w:right w:val="single" w:sz="12" w:space="0" w:color="39BA9C"/>
            </w:tcBorders>
          </w:tcPr>
          <w:p w14:paraId="295E85C0" w14:textId="77777777" w:rsidR="007B5B6C" w:rsidRPr="0030264F" w:rsidRDefault="007B5B6C" w:rsidP="002F481B">
            <w:pPr>
              <w:spacing w:line="240" w:lineRule="auto"/>
            </w:pPr>
          </w:p>
        </w:tc>
        <w:tc>
          <w:tcPr>
            <w:tcW w:w="1235" w:type="dxa"/>
            <w:tcBorders>
              <w:top w:val="single" w:sz="4" w:space="0" w:color="39BA9C"/>
              <w:left w:val="single" w:sz="12" w:space="0" w:color="39BA9C"/>
              <w:bottom w:val="single" w:sz="4" w:space="0" w:color="39BA9C"/>
              <w:right w:val="single" w:sz="4" w:space="0" w:color="39BA9C"/>
            </w:tcBorders>
          </w:tcPr>
          <w:p w14:paraId="2D1924BF" w14:textId="05766071" w:rsidR="007B5B6C" w:rsidRDefault="007B5B6C" w:rsidP="002F481B">
            <w:pPr>
              <w:spacing w:line="240" w:lineRule="auto"/>
              <w:rPr>
                <w:sz w:val="24"/>
                <w:szCs w:val="24"/>
              </w:rPr>
            </w:pPr>
            <w:r w:rsidRPr="0030264F">
              <w:t>Marijuana</w:t>
            </w:r>
          </w:p>
        </w:tc>
        <w:sdt>
          <w:sdtPr>
            <w:rPr>
              <w:sz w:val="24"/>
              <w:szCs w:val="24"/>
            </w:rPr>
            <w:id w:val="20961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38A36BCF" w14:textId="4F264C38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9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706BB56B" w14:textId="0E59CE3F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76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6F1BC62D" w14:textId="36B6EC74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089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178E9360" w14:textId="3292074B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94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12" w:space="0" w:color="39BA9C"/>
                </w:tcBorders>
              </w:tcPr>
              <w:p w14:paraId="7EEA9778" w14:textId="113355B4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53945" w14:paraId="766EE806" w14:textId="77777777" w:rsidTr="00C92BCE">
        <w:trPr>
          <w:trHeight w:val="147"/>
        </w:trPr>
        <w:tc>
          <w:tcPr>
            <w:tcW w:w="981" w:type="dxa"/>
            <w:vMerge/>
            <w:tcBorders>
              <w:right w:val="single" w:sz="12" w:space="0" w:color="39BA9C"/>
            </w:tcBorders>
          </w:tcPr>
          <w:p w14:paraId="46655CC8" w14:textId="77777777" w:rsidR="007B5B6C" w:rsidRPr="0030264F" w:rsidRDefault="007B5B6C" w:rsidP="002F481B">
            <w:pPr>
              <w:spacing w:line="240" w:lineRule="auto"/>
            </w:pPr>
          </w:p>
        </w:tc>
        <w:tc>
          <w:tcPr>
            <w:tcW w:w="1235" w:type="dxa"/>
            <w:tcBorders>
              <w:top w:val="single" w:sz="4" w:space="0" w:color="39BA9C"/>
              <w:left w:val="single" w:sz="12" w:space="0" w:color="39BA9C"/>
              <w:bottom w:val="single" w:sz="4" w:space="0" w:color="39BA9C"/>
              <w:right w:val="single" w:sz="4" w:space="0" w:color="39BA9C"/>
            </w:tcBorders>
          </w:tcPr>
          <w:p w14:paraId="5CA92489" w14:textId="7215B8F4" w:rsidR="007B5B6C" w:rsidRDefault="007B5B6C" w:rsidP="002F481B">
            <w:pPr>
              <w:spacing w:line="240" w:lineRule="auto"/>
              <w:rPr>
                <w:sz w:val="24"/>
                <w:szCs w:val="24"/>
              </w:rPr>
            </w:pPr>
            <w:r w:rsidRPr="0030264F">
              <w:t>Synthetics</w:t>
            </w:r>
          </w:p>
        </w:tc>
        <w:sdt>
          <w:sdtPr>
            <w:rPr>
              <w:sz w:val="24"/>
              <w:szCs w:val="24"/>
            </w:rPr>
            <w:id w:val="-38395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5FEB79F4" w14:textId="13A47CDD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205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67B26BD7" w14:textId="7C4E4589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24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42E00E04" w14:textId="6FFD2415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49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4" w:space="0" w:color="39BA9C"/>
                </w:tcBorders>
              </w:tcPr>
              <w:p w14:paraId="28869369" w14:textId="435F1B97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355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4" w:space="0" w:color="39BA9C"/>
                  <w:left w:val="single" w:sz="4" w:space="0" w:color="39BA9C"/>
                  <w:bottom w:val="single" w:sz="4" w:space="0" w:color="39BA9C"/>
                  <w:right w:val="single" w:sz="12" w:space="0" w:color="39BA9C"/>
                </w:tcBorders>
              </w:tcPr>
              <w:p w14:paraId="4374E480" w14:textId="31B5F51E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53945" w14:paraId="74B720AB" w14:textId="77777777" w:rsidTr="00C92BCE">
        <w:trPr>
          <w:trHeight w:val="147"/>
        </w:trPr>
        <w:tc>
          <w:tcPr>
            <w:tcW w:w="981" w:type="dxa"/>
            <w:vMerge/>
            <w:tcBorders>
              <w:right w:val="single" w:sz="12" w:space="0" w:color="39BA9C"/>
            </w:tcBorders>
          </w:tcPr>
          <w:p w14:paraId="08BEFD0B" w14:textId="77777777" w:rsidR="007B5B6C" w:rsidRPr="0030264F" w:rsidRDefault="007B5B6C" w:rsidP="002F481B">
            <w:pPr>
              <w:spacing w:line="240" w:lineRule="auto"/>
            </w:pPr>
          </w:p>
        </w:tc>
        <w:tc>
          <w:tcPr>
            <w:tcW w:w="1235" w:type="dxa"/>
            <w:tcBorders>
              <w:top w:val="single" w:sz="4" w:space="0" w:color="39BA9C"/>
              <w:left w:val="single" w:sz="12" w:space="0" w:color="39BA9C"/>
              <w:bottom w:val="single" w:sz="12" w:space="0" w:color="39BA9C"/>
              <w:right w:val="single" w:sz="4" w:space="0" w:color="39BA9C"/>
            </w:tcBorders>
          </w:tcPr>
          <w:p w14:paraId="04CFED08" w14:textId="77777777" w:rsidR="007B5B6C" w:rsidRDefault="007B5B6C" w:rsidP="002F481B">
            <w:pPr>
              <w:spacing w:line="240" w:lineRule="auto"/>
            </w:pPr>
            <w:r w:rsidRPr="0030264F">
              <w:t>Other:</w:t>
            </w:r>
          </w:p>
          <w:p w14:paraId="17925130" w14:textId="474A3494" w:rsidR="00FD6A21" w:rsidRDefault="00FD6A21" w:rsidP="002F481B">
            <w:pPr>
              <w:spacing w:line="240" w:lineRule="auto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4619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12" w:space="0" w:color="39BA9C"/>
                  <w:right w:val="single" w:sz="4" w:space="0" w:color="39BA9C"/>
                </w:tcBorders>
              </w:tcPr>
              <w:p w14:paraId="63414D44" w14:textId="51C8ABFF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116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12" w:space="0" w:color="39BA9C"/>
                  <w:right w:val="single" w:sz="4" w:space="0" w:color="39BA9C"/>
                </w:tcBorders>
              </w:tcPr>
              <w:p w14:paraId="5B3E17B2" w14:textId="2CA705A7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474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4" w:space="0" w:color="39BA9C"/>
                  <w:left w:val="single" w:sz="4" w:space="0" w:color="39BA9C"/>
                  <w:bottom w:val="single" w:sz="12" w:space="0" w:color="39BA9C"/>
                  <w:right w:val="single" w:sz="4" w:space="0" w:color="39BA9C"/>
                </w:tcBorders>
              </w:tcPr>
              <w:p w14:paraId="781FFA60" w14:textId="7609C201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947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39BA9C"/>
                  <w:left w:val="single" w:sz="4" w:space="0" w:color="39BA9C"/>
                  <w:bottom w:val="single" w:sz="12" w:space="0" w:color="39BA9C"/>
                  <w:right w:val="single" w:sz="4" w:space="0" w:color="39BA9C"/>
                </w:tcBorders>
              </w:tcPr>
              <w:p w14:paraId="7DD53898" w14:textId="6B575C63" w:rsidR="007B5B6C" w:rsidRDefault="007B5B6C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72930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4" w:space="0" w:color="39BA9C"/>
                  <w:left w:val="single" w:sz="4" w:space="0" w:color="39BA9C"/>
                  <w:bottom w:val="single" w:sz="12" w:space="0" w:color="39BA9C"/>
                  <w:right w:val="single" w:sz="12" w:space="0" w:color="39BA9C"/>
                </w:tcBorders>
              </w:tcPr>
              <w:p w14:paraId="765D4F46" w14:textId="49F2A2B9" w:rsidR="007B5B6C" w:rsidRDefault="004153E5" w:rsidP="002F48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7B5B6C" w14:paraId="5A80B7F0" w14:textId="77777777" w:rsidTr="00C92BCE">
        <w:tc>
          <w:tcPr>
            <w:tcW w:w="981" w:type="dxa"/>
            <w:vMerge/>
          </w:tcPr>
          <w:p w14:paraId="2312C8AA" w14:textId="77777777" w:rsidR="007B5B6C" w:rsidRPr="00251DF2" w:rsidRDefault="007B5B6C" w:rsidP="002F48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tcBorders>
              <w:top w:val="single" w:sz="12" w:space="0" w:color="39BA9C"/>
            </w:tcBorders>
          </w:tcPr>
          <w:p w14:paraId="7974093D" w14:textId="30EA2ED1" w:rsidR="007B5B6C" w:rsidRDefault="007B5B6C" w:rsidP="002F481B">
            <w:pPr>
              <w:spacing w:line="240" w:lineRule="auto"/>
              <w:rPr>
                <w:i/>
                <w:iCs/>
              </w:rPr>
            </w:pPr>
            <w:r w:rsidRPr="00251DF2">
              <w:rPr>
                <w:sz w:val="24"/>
                <w:szCs w:val="24"/>
              </w:rPr>
              <w:t>Current services involved and key person</w:t>
            </w:r>
            <w:r>
              <w:rPr>
                <w:sz w:val="24"/>
                <w:szCs w:val="24"/>
              </w:rPr>
              <w:t xml:space="preserve">: </w:t>
            </w:r>
            <w:r w:rsidRPr="00251DF2">
              <w:rPr>
                <w:i/>
                <w:iCs/>
              </w:rPr>
              <w:t xml:space="preserve">Real, ICAMHS, School </w:t>
            </w:r>
            <w:r w:rsidRPr="64F62363">
              <w:rPr>
                <w:i/>
                <w:iCs/>
              </w:rPr>
              <w:t>counsellor</w:t>
            </w:r>
            <w:r w:rsidRPr="00251DF2">
              <w:rPr>
                <w:i/>
                <w:iCs/>
              </w:rPr>
              <w:t xml:space="preserve">, etc. and the name of the person who has the most contact with </w:t>
            </w:r>
            <w:proofErr w:type="spellStart"/>
            <w:r w:rsidRPr="00251DF2">
              <w:rPr>
                <w:i/>
                <w:iCs/>
              </w:rPr>
              <w:t>eg.</w:t>
            </w:r>
            <w:proofErr w:type="spellEnd"/>
            <w:r w:rsidRPr="00251DF2">
              <w:rPr>
                <w:i/>
                <w:iCs/>
              </w:rPr>
              <w:t xml:space="preserve"> key worker</w:t>
            </w:r>
          </w:p>
          <w:p w14:paraId="6DB1D68C" w14:textId="03CA0D7C" w:rsidR="007B5B6C" w:rsidRPr="00251DF2" w:rsidRDefault="007B5B6C" w:rsidP="002F481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7B5B6C" w14:paraId="072D0A70" w14:textId="77777777" w:rsidTr="7C1E7094">
        <w:tc>
          <w:tcPr>
            <w:tcW w:w="981" w:type="dxa"/>
            <w:vMerge/>
          </w:tcPr>
          <w:p w14:paraId="299AA71A" w14:textId="77777777" w:rsidR="007B5B6C" w:rsidRPr="00752EE5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2257D7A2" w14:textId="399BD081" w:rsidR="007B5B6C" w:rsidRDefault="007B5B6C" w:rsidP="002F481B">
            <w:pPr>
              <w:rPr>
                <w:sz w:val="24"/>
                <w:szCs w:val="24"/>
              </w:rPr>
            </w:pPr>
            <w:r w:rsidRPr="00752EE5">
              <w:rPr>
                <w:sz w:val="24"/>
                <w:szCs w:val="24"/>
              </w:rPr>
              <w:t xml:space="preserve">What group are you referring this young person to? </w:t>
            </w:r>
          </w:p>
          <w:p w14:paraId="308A6FD7" w14:textId="613D01C0" w:rsidR="007B5B6C" w:rsidRDefault="00034343" w:rsidP="002F481B">
            <w:pPr>
              <w:spacing w:line="240" w:lineRule="auto"/>
              <w:rPr>
                <w:i/>
                <w:iCs/>
              </w:rPr>
            </w:pPr>
            <w:sdt>
              <w:sdtPr>
                <w:id w:val="66775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2F1">
              <w:t>Conquer</w:t>
            </w:r>
            <w:r w:rsidR="00E92B00">
              <w:t xml:space="preserve">- </w:t>
            </w:r>
            <w:r w:rsidR="00E92B00" w:rsidRPr="007259C0">
              <w:t xml:space="preserve">for social anxiety and exposure </w:t>
            </w:r>
            <w:r w:rsidR="007B5B6C" w:rsidRPr="00A61DEE">
              <w:rPr>
                <w:i/>
                <w:iCs/>
              </w:rPr>
              <w:t>(</w:t>
            </w:r>
            <w:r w:rsidR="00E92B00" w:rsidRPr="00A61DEE">
              <w:rPr>
                <w:i/>
                <w:iCs/>
              </w:rPr>
              <w:t xml:space="preserve">previously </w:t>
            </w:r>
            <w:r w:rsidR="002072F1" w:rsidRPr="00A61DEE">
              <w:rPr>
                <w:i/>
                <w:iCs/>
              </w:rPr>
              <w:t xml:space="preserve">Social </w:t>
            </w:r>
            <w:r w:rsidR="00E92B00" w:rsidRPr="00A61DEE">
              <w:rPr>
                <w:i/>
                <w:iCs/>
              </w:rPr>
              <w:t>C</w:t>
            </w:r>
            <w:r w:rsidR="002072F1" w:rsidRPr="00A61DEE">
              <w:rPr>
                <w:i/>
                <w:iCs/>
              </w:rPr>
              <w:t>onfidence</w:t>
            </w:r>
            <w:r w:rsidR="00A61DEE" w:rsidRPr="00A61DEE">
              <w:rPr>
                <w:i/>
                <w:iCs/>
              </w:rPr>
              <w:t xml:space="preserve"> Group</w:t>
            </w:r>
            <w:r w:rsidR="007B5B6C" w:rsidRPr="00A61DEE">
              <w:rPr>
                <w:i/>
                <w:iCs/>
              </w:rPr>
              <w:t>)</w:t>
            </w:r>
          </w:p>
          <w:p w14:paraId="7C790115" w14:textId="7C27C4BE" w:rsidR="00262EB0" w:rsidRPr="007259C0" w:rsidRDefault="00262EB0" w:rsidP="00262EB0">
            <w:pPr>
              <w:tabs>
                <w:tab w:val="left" w:pos="810"/>
              </w:tabs>
              <w:spacing w:line="240" w:lineRule="auto"/>
            </w:pPr>
            <w:sdt>
              <w:sdtPr>
                <w:id w:val="-55762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Flourish</w:t>
            </w:r>
            <w:r w:rsidR="00034343">
              <w:t xml:space="preserve">- for generalised anxiety </w:t>
            </w:r>
          </w:p>
          <w:p w14:paraId="4C58ADFC" w14:textId="70D973D1" w:rsidR="007B5B6C" w:rsidRDefault="00034343" w:rsidP="002F481B">
            <w:pPr>
              <w:spacing w:line="240" w:lineRule="auto"/>
            </w:pPr>
            <w:sdt>
              <w:sdtPr>
                <w:id w:val="-174110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>
              <w:t>S</w:t>
            </w:r>
            <w:r w:rsidR="00A61DEE">
              <w:t xml:space="preserve">tride- for low mood </w:t>
            </w:r>
          </w:p>
          <w:p w14:paraId="32E49B78" w14:textId="7A149D6E" w:rsidR="007B5B6C" w:rsidRPr="00251DF2" w:rsidRDefault="00034343" w:rsidP="002F481B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14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5B6C">
              <w:rPr>
                <w:sz w:val="24"/>
                <w:szCs w:val="24"/>
              </w:rPr>
              <w:t>Other need. Please state need:</w:t>
            </w:r>
          </w:p>
        </w:tc>
      </w:tr>
      <w:tr w:rsidR="007B5B6C" w14:paraId="78BD833B" w14:textId="77777777" w:rsidTr="7C1E7094">
        <w:tc>
          <w:tcPr>
            <w:tcW w:w="981" w:type="dxa"/>
            <w:vMerge/>
          </w:tcPr>
          <w:p w14:paraId="42FB6A6B" w14:textId="77777777" w:rsidR="007B5B6C" w:rsidRPr="00CF2ABB" w:rsidRDefault="007B5B6C" w:rsidP="002F481B">
            <w:pPr>
              <w:spacing w:line="240" w:lineRule="auto"/>
              <w:rPr>
                <w:sz w:val="24"/>
                <w:szCs w:val="24"/>
                <w:lang w:eastAsia="en-NZ"/>
              </w:rPr>
            </w:pPr>
          </w:p>
        </w:tc>
        <w:tc>
          <w:tcPr>
            <w:tcW w:w="8502" w:type="dxa"/>
            <w:gridSpan w:val="6"/>
          </w:tcPr>
          <w:p w14:paraId="5733C947" w14:textId="1AA4E53F" w:rsidR="007B5B6C" w:rsidRPr="00251DF2" w:rsidRDefault="007B5B6C" w:rsidP="002F481B">
            <w:pPr>
              <w:spacing w:line="240" w:lineRule="auto"/>
              <w:rPr>
                <w:sz w:val="24"/>
                <w:szCs w:val="24"/>
              </w:rPr>
            </w:pPr>
            <w:r w:rsidRPr="00CF2ABB">
              <w:rPr>
                <w:sz w:val="24"/>
                <w:szCs w:val="24"/>
                <w:lang w:eastAsia="en-NZ"/>
              </w:rPr>
              <w:t>Has the young person agreed to this referral?</w:t>
            </w:r>
            <w:r>
              <w:rPr>
                <w:sz w:val="24"/>
                <w:szCs w:val="24"/>
                <w:lang w:eastAsia="en-NZ"/>
              </w:rPr>
              <w:t xml:space="preserve">                               </w:t>
            </w:r>
            <w:sdt>
              <w:sdtPr>
                <w:rPr>
                  <w:sz w:val="24"/>
                  <w:szCs w:val="24"/>
                  <w:lang w:eastAsia="en-NZ"/>
                </w:rPr>
                <w:id w:val="5501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en-NZ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Yes                 </w:t>
            </w:r>
            <w:sdt>
              <w:sdtPr>
                <w:rPr>
                  <w:sz w:val="24"/>
                  <w:szCs w:val="24"/>
                </w:rPr>
                <w:id w:val="89238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No</w:t>
            </w:r>
          </w:p>
        </w:tc>
      </w:tr>
      <w:tr w:rsidR="007B5B6C" w14:paraId="49511D38" w14:textId="77777777" w:rsidTr="7C1E7094">
        <w:tc>
          <w:tcPr>
            <w:tcW w:w="981" w:type="dxa"/>
            <w:vMerge/>
          </w:tcPr>
          <w:p w14:paraId="4789D150" w14:textId="77777777" w:rsidR="007B5B6C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007DAA3A" w14:textId="2E810855" w:rsidR="007B5B6C" w:rsidRPr="005E5842" w:rsidRDefault="007B5B6C" w:rsidP="002F481B">
            <w:pPr>
              <w:rPr>
                <w:sz w:val="24"/>
                <w:szCs w:val="24"/>
              </w:rPr>
            </w:pPr>
            <w:r w:rsidRPr="005E5842">
              <w:rPr>
                <w:sz w:val="24"/>
                <w:szCs w:val="24"/>
              </w:rPr>
              <w:t>How does the young person feel about attending?</w:t>
            </w:r>
          </w:p>
          <w:p w14:paraId="6FF82F3C" w14:textId="77777777" w:rsidR="007B5B6C" w:rsidRPr="005E5842" w:rsidRDefault="00034343" w:rsidP="002F481B">
            <w:pPr>
              <w:spacing w:line="240" w:lineRule="auto"/>
            </w:pPr>
            <w:sdt>
              <w:sdtPr>
                <w:id w:val="54695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5E5842">
              <w:t xml:space="preserve">Does not want to attend </w:t>
            </w:r>
            <w:proofErr w:type="gramStart"/>
            <w:r w:rsidR="007B5B6C" w:rsidRPr="005E5842">
              <w:t>group</w:t>
            </w:r>
            <w:proofErr w:type="gramEnd"/>
          </w:p>
          <w:p w14:paraId="1F390B88" w14:textId="77777777" w:rsidR="007B5B6C" w:rsidRPr="005E5842" w:rsidRDefault="00034343" w:rsidP="002F481B">
            <w:pPr>
              <w:spacing w:line="240" w:lineRule="auto"/>
            </w:pPr>
            <w:sdt>
              <w:sdtPr>
                <w:id w:val="6672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5E5842">
              <w:t xml:space="preserve">Would like to attend group but is very </w:t>
            </w:r>
            <w:proofErr w:type="gramStart"/>
            <w:r w:rsidR="007B5B6C" w:rsidRPr="005E5842">
              <w:t>nervous</w:t>
            </w:r>
            <w:proofErr w:type="gramEnd"/>
          </w:p>
          <w:p w14:paraId="6A7C33A6" w14:textId="77777777" w:rsidR="007B5B6C" w:rsidRPr="005E5842" w:rsidRDefault="00034343" w:rsidP="002F481B">
            <w:pPr>
              <w:spacing w:line="240" w:lineRule="auto"/>
            </w:pPr>
            <w:sdt>
              <w:sdtPr>
                <w:id w:val="-9554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5E5842">
              <w:t xml:space="preserve">Is really excited and motivated to </w:t>
            </w:r>
            <w:proofErr w:type="gramStart"/>
            <w:r w:rsidR="007B5B6C" w:rsidRPr="005E5842">
              <w:t>attend</w:t>
            </w:r>
            <w:proofErr w:type="gramEnd"/>
          </w:p>
          <w:p w14:paraId="1474363A" w14:textId="39D65FF1" w:rsidR="007B5B6C" w:rsidRPr="000B6A4A" w:rsidRDefault="00034343" w:rsidP="002F481B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id w:val="-58614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5E5842">
              <w:t>Other:</w:t>
            </w:r>
          </w:p>
        </w:tc>
      </w:tr>
      <w:tr w:rsidR="007B5B6C" w14:paraId="02A9365C" w14:textId="77777777" w:rsidTr="7C1E7094">
        <w:tc>
          <w:tcPr>
            <w:tcW w:w="981" w:type="dxa"/>
            <w:vMerge/>
          </w:tcPr>
          <w:p w14:paraId="4C6F292D" w14:textId="77777777" w:rsidR="007B5B6C" w:rsidRPr="00F57191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4E433085" w14:textId="5F9AB06D" w:rsidR="007B5B6C" w:rsidRPr="000B6A4A" w:rsidRDefault="007B5B6C" w:rsidP="002F481B">
            <w:pPr>
              <w:rPr>
                <w:sz w:val="24"/>
                <w:szCs w:val="24"/>
              </w:rPr>
            </w:pPr>
            <w:r w:rsidRPr="00F57191">
              <w:rPr>
                <w:sz w:val="24"/>
                <w:szCs w:val="24"/>
              </w:rPr>
              <w:t xml:space="preserve">Does the young person have transport to and from group?        </w:t>
            </w:r>
            <w:sdt>
              <w:sdtPr>
                <w:rPr>
                  <w:sz w:val="24"/>
                  <w:szCs w:val="24"/>
                </w:rPr>
                <w:id w:val="-118335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57191">
              <w:rPr>
                <w:sz w:val="24"/>
                <w:szCs w:val="24"/>
              </w:rPr>
              <w:t xml:space="preserve">Yes                </w:t>
            </w:r>
            <w:sdt>
              <w:sdtPr>
                <w:rPr>
                  <w:sz w:val="24"/>
                  <w:szCs w:val="24"/>
                </w:rPr>
                <w:id w:val="20210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57191">
              <w:rPr>
                <w:sz w:val="24"/>
                <w:szCs w:val="24"/>
              </w:rPr>
              <w:t xml:space="preserve">No </w:t>
            </w:r>
          </w:p>
        </w:tc>
      </w:tr>
      <w:tr w:rsidR="007B5B6C" w14:paraId="1F7186CC" w14:textId="77777777" w:rsidTr="7C1E7094">
        <w:tc>
          <w:tcPr>
            <w:tcW w:w="981" w:type="dxa"/>
            <w:vMerge/>
          </w:tcPr>
          <w:p w14:paraId="4060671B" w14:textId="77777777" w:rsidR="007B5B6C" w:rsidRPr="005D0892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07BBABCE" w14:textId="7AF91325" w:rsidR="007B5B6C" w:rsidRPr="005D0892" w:rsidRDefault="007B5B6C" w:rsidP="002F481B">
            <w:pPr>
              <w:rPr>
                <w:sz w:val="24"/>
                <w:szCs w:val="24"/>
              </w:rPr>
            </w:pPr>
            <w:r w:rsidRPr="005D0892">
              <w:rPr>
                <w:sz w:val="24"/>
                <w:szCs w:val="24"/>
              </w:rPr>
              <w:t>Tell us a bit about this young person and why that would benefit from the group</w:t>
            </w:r>
            <w:r>
              <w:rPr>
                <w:sz w:val="24"/>
                <w:szCs w:val="24"/>
              </w:rPr>
              <w:t>?</w:t>
            </w:r>
          </w:p>
          <w:p w14:paraId="45BABD60" w14:textId="59395FCB" w:rsidR="007B5B6C" w:rsidRDefault="007B5B6C" w:rsidP="002F481B">
            <w:pPr>
              <w:spacing w:line="240" w:lineRule="auto"/>
              <w:rPr>
                <w:i/>
                <w:iCs/>
              </w:rPr>
            </w:pPr>
            <w:proofErr w:type="spellStart"/>
            <w:r w:rsidRPr="005D0892">
              <w:rPr>
                <w:i/>
                <w:iCs/>
              </w:rPr>
              <w:t>ie</w:t>
            </w:r>
            <w:proofErr w:type="spellEnd"/>
            <w:r w:rsidRPr="005D0892">
              <w:rPr>
                <w:i/>
                <w:iCs/>
              </w:rPr>
              <w:t xml:space="preserve">. Is there any significant background information that facilitators should know, has this young person completed any work in the past, what </w:t>
            </w:r>
            <w:r w:rsidR="7E487BF5" w:rsidRPr="7C1E7094">
              <w:rPr>
                <w:i/>
                <w:iCs/>
              </w:rPr>
              <w:t>are</w:t>
            </w:r>
            <w:r w:rsidRPr="7C1E7094">
              <w:rPr>
                <w:i/>
                <w:iCs/>
              </w:rPr>
              <w:t xml:space="preserve"> the</w:t>
            </w:r>
            <w:r w:rsidR="26295030" w:rsidRPr="7C1E7094">
              <w:rPr>
                <w:i/>
                <w:iCs/>
              </w:rPr>
              <w:t>ir</w:t>
            </w:r>
            <w:r w:rsidRPr="005D0892">
              <w:rPr>
                <w:i/>
                <w:iCs/>
              </w:rPr>
              <w:t xml:space="preserve"> current goals, and what do they hope to gain from the group?</w:t>
            </w:r>
            <w:r>
              <w:rPr>
                <w:i/>
                <w:iCs/>
              </w:rPr>
              <w:t xml:space="preserve"> </w:t>
            </w:r>
          </w:p>
          <w:p w14:paraId="27FFE6EA" w14:textId="77777777" w:rsidR="007B5B6C" w:rsidRPr="00034343" w:rsidRDefault="007B5B6C" w:rsidP="002F481B">
            <w:pPr>
              <w:spacing w:line="240" w:lineRule="auto"/>
            </w:pPr>
            <w:r>
              <w:rPr>
                <w:i/>
                <w:iCs/>
              </w:rPr>
              <w:t xml:space="preserve">The information provided below helps facilitators to determine if the young person is an appropriate fit in the group, so please answer thoroughly. </w:t>
            </w:r>
          </w:p>
          <w:p w14:paraId="1D72A3AB" w14:textId="77777777" w:rsidR="007B5B6C" w:rsidRPr="00034343" w:rsidRDefault="007B5B6C" w:rsidP="002F481B">
            <w:pPr>
              <w:rPr>
                <w:sz w:val="24"/>
                <w:szCs w:val="24"/>
              </w:rPr>
            </w:pPr>
          </w:p>
          <w:p w14:paraId="0A35F92B" w14:textId="77777777" w:rsidR="007B5B6C" w:rsidRPr="00034343" w:rsidRDefault="007B5B6C" w:rsidP="002F481B">
            <w:pPr>
              <w:rPr>
                <w:sz w:val="24"/>
                <w:szCs w:val="24"/>
              </w:rPr>
            </w:pPr>
          </w:p>
          <w:p w14:paraId="6AEC9772" w14:textId="77777777" w:rsidR="007B5B6C" w:rsidRPr="00034343" w:rsidRDefault="007B5B6C" w:rsidP="002F481B">
            <w:pPr>
              <w:rPr>
                <w:sz w:val="24"/>
                <w:szCs w:val="24"/>
              </w:rPr>
            </w:pPr>
          </w:p>
          <w:p w14:paraId="2FB0A5B9" w14:textId="77777777" w:rsidR="007B5B6C" w:rsidRPr="00034343" w:rsidRDefault="007B5B6C" w:rsidP="002F481B">
            <w:pPr>
              <w:rPr>
                <w:sz w:val="24"/>
                <w:szCs w:val="24"/>
              </w:rPr>
            </w:pPr>
          </w:p>
          <w:p w14:paraId="721132C0" w14:textId="77777777" w:rsidR="007B5B6C" w:rsidRPr="00034343" w:rsidRDefault="007B5B6C" w:rsidP="002F481B">
            <w:pPr>
              <w:rPr>
                <w:sz w:val="24"/>
                <w:szCs w:val="24"/>
              </w:rPr>
            </w:pPr>
          </w:p>
          <w:p w14:paraId="3A9925BD" w14:textId="77777777" w:rsidR="007B5B6C" w:rsidRPr="00034343" w:rsidRDefault="007B5B6C" w:rsidP="002F481B">
            <w:pPr>
              <w:rPr>
                <w:sz w:val="24"/>
                <w:szCs w:val="24"/>
              </w:rPr>
            </w:pPr>
          </w:p>
          <w:p w14:paraId="410CC19D" w14:textId="1DBAF8FD" w:rsidR="007B5B6C" w:rsidRPr="00034343" w:rsidRDefault="007B5B6C" w:rsidP="002F481B">
            <w:pPr>
              <w:rPr>
                <w:sz w:val="24"/>
                <w:szCs w:val="24"/>
              </w:rPr>
            </w:pPr>
          </w:p>
          <w:p w14:paraId="37B74541" w14:textId="77777777" w:rsidR="00C52BE6" w:rsidRPr="00034343" w:rsidRDefault="00C52BE6" w:rsidP="002F481B">
            <w:pPr>
              <w:rPr>
                <w:sz w:val="24"/>
                <w:szCs w:val="24"/>
              </w:rPr>
            </w:pPr>
          </w:p>
          <w:p w14:paraId="5BD218C7" w14:textId="77777777" w:rsidR="007B5B6C" w:rsidRPr="00034343" w:rsidRDefault="007B5B6C" w:rsidP="002F481B">
            <w:pPr>
              <w:rPr>
                <w:sz w:val="24"/>
                <w:szCs w:val="24"/>
              </w:rPr>
            </w:pPr>
          </w:p>
          <w:p w14:paraId="712B2684" w14:textId="260D6376" w:rsidR="007B5B6C" w:rsidRDefault="007B5B6C" w:rsidP="002F481B">
            <w:pPr>
              <w:rPr>
                <w:sz w:val="24"/>
                <w:szCs w:val="24"/>
              </w:rPr>
            </w:pPr>
          </w:p>
        </w:tc>
      </w:tr>
      <w:tr w:rsidR="007B5B6C" w14:paraId="2057407A" w14:textId="77777777" w:rsidTr="7C1E7094">
        <w:trPr>
          <w:trHeight w:val="6633"/>
        </w:trPr>
        <w:tc>
          <w:tcPr>
            <w:tcW w:w="981" w:type="dxa"/>
            <w:vMerge/>
          </w:tcPr>
          <w:p w14:paraId="22DD0BC9" w14:textId="77777777" w:rsidR="007B5B6C" w:rsidRPr="00D06E99" w:rsidRDefault="007B5B6C" w:rsidP="002F481B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14:paraId="71219920" w14:textId="1DFD8B7D" w:rsidR="007B5B6C" w:rsidRPr="00D06E99" w:rsidRDefault="007B5B6C" w:rsidP="002F481B">
            <w:pPr>
              <w:rPr>
                <w:sz w:val="24"/>
                <w:szCs w:val="24"/>
              </w:rPr>
            </w:pPr>
            <w:r w:rsidRPr="00D06E99">
              <w:rPr>
                <w:sz w:val="24"/>
                <w:szCs w:val="24"/>
              </w:rPr>
              <w:t>Please indicate any risks or triggers that the facilitators should be made aware of? *</w:t>
            </w:r>
          </w:p>
          <w:p w14:paraId="30FC60E7" w14:textId="77777777" w:rsidR="007B5B6C" w:rsidRPr="00D06E99" w:rsidRDefault="00034343" w:rsidP="002F481B">
            <w:sdt>
              <w:sdtPr>
                <w:id w:val="-10314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D06E99">
              <w:t xml:space="preserve">Young person has been exposed to family </w:t>
            </w:r>
            <w:proofErr w:type="gramStart"/>
            <w:r w:rsidR="007B5B6C" w:rsidRPr="00D06E99">
              <w:t>violence</w:t>
            </w:r>
            <w:proofErr w:type="gramEnd"/>
          </w:p>
          <w:p w14:paraId="5D1E568F" w14:textId="77777777" w:rsidR="007B5B6C" w:rsidRPr="00D06E99" w:rsidRDefault="00034343" w:rsidP="002F481B">
            <w:sdt>
              <w:sdtPr>
                <w:id w:val="-34047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D06E99">
              <w:t>Challenging parent/ young person relationship</w:t>
            </w:r>
          </w:p>
          <w:p w14:paraId="6FEB8137" w14:textId="77777777" w:rsidR="007B5B6C" w:rsidRPr="00D06E99" w:rsidRDefault="00034343" w:rsidP="002F481B">
            <w:sdt>
              <w:sdtPr>
                <w:id w:val="138930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D06E99">
              <w:t xml:space="preserve">Care and protection </w:t>
            </w:r>
            <w:proofErr w:type="gramStart"/>
            <w:r w:rsidR="007B5B6C" w:rsidRPr="00D06E99">
              <w:t>concerns</w:t>
            </w:r>
            <w:proofErr w:type="gramEnd"/>
            <w:r w:rsidR="007B5B6C" w:rsidRPr="00D06E99">
              <w:t xml:space="preserve"> or known issues</w:t>
            </w:r>
          </w:p>
          <w:p w14:paraId="38C90FF2" w14:textId="77777777" w:rsidR="007B5B6C" w:rsidRPr="00D06E99" w:rsidRDefault="00034343" w:rsidP="002F481B">
            <w:sdt>
              <w:sdtPr>
                <w:id w:val="128022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D06E99">
              <w:t>Anger and violence difficulties</w:t>
            </w:r>
          </w:p>
          <w:p w14:paraId="14757F39" w14:textId="77777777" w:rsidR="007B5B6C" w:rsidRPr="00D06E99" w:rsidRDefault="00034343" w:rsidP="002F481B">
            <w:sdt>
              <w:sdtPr>
                <w:id w:val="-22847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D06E99">
              <w:t>Social difficulties</w:t>
            </w:r>
          </w:p>
          <w:p w14:paraId="7A9E6C0B" w14:textId="77777777" w:rsidR="007B5B6C" w:rsidRPr="00D06E99" w:rsidRDefault="00034343" w:rsidP="002F481B">
            <w:sdt>
              <w:sdtPr>
                <w:id w:val="185784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D06E99">
              <w:t>Trauma</w:t>
            </w:r>
          </w:p>
          <w:p w14:paraId="2AA3E6FF" w14:textId="77777777" w:rsidR="007B5B6C" w:rsidRPr="00D06E99" w:rsidRDefault="00034343" w:rsidP="002F481B">
            <w:sdt>
              <w:sdtPr>
                <w:id w:val="-70294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D06E99">
              <w:t>Grief</w:t>
            </w:r>
          </w:p>
          <w:p w14:paraId="6CE187FF" w14:textId="77777777" w:rsidR="007B5B6C" w:rsidRPr="00D06E99" w:rsidRDefault="00034343" w:rsidP="002F481B">
            <w:sdt>
              <w:sdtPr>
                <w:id w:val="-165428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D06E99">
              <w:t xml:space="preserve">Cognitive and learning disabilities </w:t>
            </w:r>
            <w:proofErr w:type="spellStart"/>
            <w:r w:rsidR="007B5B6C" w:rsidRPr="00D06E99">
              <w:t>eg.</w:t>
            </w:r>
            <w:proofErr w:type="spellEnd"/>
            <w:r w:rsidR="007B5B6C" w:rsidRPr="00D06E99">
              <w:t xml:space="preserve"> ID, head injury, dyslexia, etc.</w:t>
            </w:r>
          </w:p>
          <w:p w14:paraId="232B26CB" w14:textId="77777777" w:rsidR="007B5B6C" w:rsidRPr="00D06E99" w:rsidRDefault="00034343" w:rsidP="002F481B">
            <w:sdt>
              <w:sdtPr>
                <w:id w:val="35409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D06E99">
              <w:t xml:space="preserve">Young person has diagnosed conditions, chronic health or </w:t>
            </w:r>
            <w:proofErr w:type="gramStart"/>
            <w:r w:rsidR="007B5B6C" w:rsidRPr="00D06E99">
              <w:t>disabilities</w:t>
            </w:r>
            <w:proofErr w:type="gramEnd"/>
          </w:p>
          <w:p w14:paraId="497BF59D" w14:textId="77777777" w:rsidR="007B5B6C" w:rsidRPr="00D06E99" w:rsidRDefault="00034343" w:rsidP="002F481B">
            <w:sdt>
              <w:sdtPr>
                <w:id w:val="17068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D06E99">
              <w:t>None to referrers knowledge</w:t>
            </w:r>
          </w:p>
          <w:p w14:paraId="338A66E5" w14:textId="77777777" w:rsidR="007B5B6C" w:rsidRDefault="00034343" w:rsidP="002F481B">
            <w:sdt>
              <w:sdtPr>
                <w:id w:val="-166107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B6C" w:rsidRPr="00D06E99">
              <w:t>Other:</w:t>
            </w:r>
          </w:p>
          <w:p w14:paraId="6A281FC2" w14:textId="13167219" w:rsidR="007B5B6C" w:rsidRPr="005E5842" w:rsidRDefault="007B5B6C" w:rsidP="002F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s</w:t>
            </w:r>
            <w:r w:rsidRPr="00A65FF5">
              <w:rPr>
                <w:sz w:val="24"/>
                <w:szCs w:val="24"/>
              </w:rPr>
              <w:t>elected yes to any of the above risks or triggers, please explain below.</w:t>
            </w:r>
          </w:p>
        </w:tc>
      </w:tr>
    </w:tbl>
    <w:p w14:paraId="266AF3CC" w14:textId="29D11943" w:rsidR="004036C6" w:rsidRDefault="004036C6" w:rsidP="00C84A4C">
      <w:pPr>
        <w:rPr>
          <w:rFonts w:ascii="Calibri" w:hAnsi="Calibri"/>
        </w:rPr>
      </w:pPr>
    </w:p>
    <w:p w14:paraId="3478D07C" w14:textId="19E2E5B6" w:rsidR="00B97260" w:rsidRDefault="00B97260" w:rsidP="00C84A4C">
      <w:pPr>
        <w:rPr>
          <w:rFonts w:ascii="Calibri" w:hAnsi="Calibri"/>
        </w:rPr>
      </w:pPr>
    </w:p>
    <w:p w14:paraId="30934797" w14:textId="1D2E48D8" w:rsidR="00B97260" w:rsidRDefault="00B97260" w:rsidP="00C84A4C">
      <w:pPr>
        <w:rPr>
          <w:rFonts w:ascii="Calibri" w:hAnsi="Calibri"/>
        </w:rPr>
      </w:pPr>
    </w:p>
    <w:tbl>
      <w:tblPr>
        <w:tblStyle w:val="TableGrid"/>
        <w:tblpPr w:leftFromText="181" w:rightFromText="181" w:vertAnchor="text" w:horzAnchor="margin" w:tblpY="-617"/>
        <w:tblOverlap w:val="never"/>
        <w:tblW w:w="9624" w:type="dxa"/>
        <w:tblBorders>
          <w:top w:val="single" w:sz="12" w:space="0" w:color="001260"/>
          <w:left w:val="single" w:sz="12" w:space="0" w:color="001260"/>
          <w:bottom w:val="single" w:sz="12" w:space="0" w:color="001260"/>
          <w:right w:val="single" w:sz="12" w:space="0" w:color="001260"/>
          <w:insideH w:val="single" w:sz="12" w:space="0" w:color="001260"/>
          <w:insideV w:val="single" w:sz="12" w:space="0" w:color="001260"/>
        </w:tblBorders>
        <w:tblLook w:val="04A0" w:firstRow="1" w:lastRow="0" w:firstColumn="1" w:lastColumn="0" w:noHBand="0" w:noVBand="1"/>
      </w:tblPr>
      <w:tblGrid>
        <w:gridCol w:w="978"/>
        <w:gridCol w:w="8646"/>
      </w:tblGrid>
      <w:tr w:rsidR="00B97260" w14:paraId="66C928AA" w14:textId="77777777" w:rsidTr="002634C4">
        <w:tc>
          <w:tcPr>
            <w:tcW w:w="978" w:type="dxa"/>
            <w:vMerge w:val="restart"/>
            <w:shd w:val="clear" w:color="auto" w:fill="001260"/>
            <w:textDirection w:val="tbRl"/>
            <w:vAlign w:val="center"/>
          </w:tcPr>
          <w:p w14:paraId="79F90F09" w14:textId="77777777" w:rsidR="00B97260" w:rsidRPr="008327CC" w:rsidRDefault="00B97260" w:rsidP="002634C4">
            <w:pPr>
              <w:ind w:left="113" w:right="113"/>
              <w:rPr>
                <w:rFonts w:ascii="Rockwell" w:hAnsi="Rockwell"/>
                <w:b/>
                <w:bCs/>
                <w:sz w:val="28"/>
                <w:szCs w:val="28"/>
              </w:rPr>
            </w:pPr>
            <w:r w:rsidRPr="008327CC">
              <w:rPr>
                <w:rFonts w:ascii="Rockwell" w:hAnsi="Rockwell"/>
                <w:b/>
                <w:bCs/>
                <w:color w:val="FFFFFF" w:themeColor="background1"/>
                <w:sz w:val="24"/>
                <w:szCs w:val="24"/>
              </w:rPr>
              <w:t>Referrer Information</w:t>
            </w:r>
          </w:p>
        </w:tc>
        <w:tc>
          <w:tcPr>
            <w:tcW w:w="8646" w:type="dxa"/>
          </w:tcPr>
          <w:p w14:paraId="62C2D097" w14:textId="77777777" w:rsidR="00B97260" w:rsidRPr="00721C5E" w:rsidRDefault="00B97260" w:rsidP="002634C4">
            <w:pPr>
              <w:rPr>
                <w:sz w:val="24"/>
                <w:szCs w:val="24"/>
              </w:rPr>
            </w:pPr>
            <w:r w:rsidRPr="00981325">
              <w:rPr>
                <w:sz w:val="24"/>
                <w:szCs w:val="24"/>
              </w:rPr>
              <w:t xml:space="preserve">Date of Referral: </w:t>
            </w:r>
          </w:p>
        </w:tc>
      </w:tr>
      <w:tr w:rsidR="00B97260" w14:paraId="3868D22F" w14:textId="77777777" w:rsidTr="002634C4">
        <w:tc>
          <w:tcPr>
            <w:tcW w:w="978" w:type="dxa"/>
            <w:vMerge/>
            <w:shd w:val="clear" w:color="auto" w:fill="001260"/>
          </w:tcPr>
          <w:p w14:paraId="4E29EC9B" w14:textId="77777777" w:rsidR="00B97260" w:rsidRDefault="00B97260" w:rsidP="002634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14:paraId="3966D0E6" w14:textId="77777777" w:rsidR="00B97260" w:rsidRPr="00721C5E" w:rsidRDefault="00B97260" w:rsidP="002634C4">
            <w:pPr>
              <w:rPr>
                <w:sz w:val="24"/>
                <w:szCs w:val="24"/>
              </w:rPr>
            </w:pPr>
            <w:r w:rsidRPr="00897C17">
              <w:rPr>
                <w:sz w:val="24"/>
                <w:szCs w:val="24"/>
              </w:rPr>
              <w:t xml:space="preserve">Who has completed this </w:t>
            </w:r>
            <w:proofErr w:type="gramStart"/>
            <w:r w:rsidRPr="00897C17">
              <w:rPr>
                <w:sz w:val="24"/>
                <w:szCs w:val="24"/>
              </w:rPr>
              <w:t>referral</w:t>
            </w:r>
            <w:r w:rsidRPr="00981325">
              <w:rPr>
                <w:sz w:val="24"/>
                <w:szCs w:val="24"/>
              </w:rPr>
              <w:t>:</w:t>
            </w:r>
            <w:proofErr w:type="gramEnd"/>
            <w:r w:rsidRPr="00981325">
              <w:rPr>
                <w:sz w:val="24"/>
                <w:szCs w:val="24"/>
              </w:rPr>
              <w:t xml:space="preserve"> </w:t>
            </w:r>
          </w:p>
        </w:tc>
      </w:tr>
      <w:tr w:rsidR="00B97260" w14:paraId="450BF169" w14:textId="77777777" w:rsidTr="002634C4">
        <w:tc>
          <w:tcPr>
            <w:tcW w:w="978" w:type="dxa"/>
            <w:vMerge/>
            <w:shd w:val="clear" w:color="auto" w:fill="001260"/>
          </w:tcPr>
          <w:p w14:paraId="28542B9E" w14:textId="77777777" w:rsidR="00B97260" w:rsidRDefault="00B97260" w:rsidP="002634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14:paraId="401A1E5F" w14:textId="77777777" w:rsidR="00B97260" w:rsidRDefault="00B97260" w:rsidP="002634C4">
            <w:pPr>
              <w:rPr>
                <w:b/>
                <w:bCs/>
                <w:sz w:val="24"/>
                <w:szCs w:val="24"/>
              </w:rPr>
            </w:pPr>
            <w:r w:rsidRPr="00897C17">
              <w:rPr>
                <w:sz w:val="24"/>
                <w:szCs w:val="24"/>
              </w:rPr>
              <w:t>Relationship to the young person</w:t>
            </w:r>
            <w:r w:rsidRPr="00981325">
              <w:rPr>
                <w:sz w:val="24"/>
                <w:szCs w:val="24"/>
              </w:rPr>
              <w:t>:</w:t>
            </w:r>
          </w:p>
        </w:tc>
      </w:tr>
      <w:tr w:rsidR="00B97260" w14:paraId="6137BBD4" w14:textId="77777777" w:rsidTr="002634C4">
        <w:tc>
          <w:tcPr>
            <w:tcW w:w="978" w:type="dxa"/>
            <w:vMerge/>
            <w:shd w:val="clear" w:color="auto" w:fill="001260"/>
          </w:tcPr>
          <w:p w14:paraId="76392D3F" w14:textId="77777777" w:rsidR="00B97260" w:rsidRDefault="00B97260" w:rsidP="002634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14:paraId="0A89BD81" w14:textId="77777777" w:rsidR="00B97260" w:rsidRPr="00981325" w:rsidRDefault="00B97260" w:rsidP="002634C4">
            <w:pPr>
              <w:rPr>
                <w:sz w:val="24"/>
                <w:szCs w:val="24"/>
              </w:rPr>
            </w:pPr>
            <w:r w:rsidRPr="000360E7">
              <w:rPr>
                <w:sz w:val="24"/>
                <w:szCs w:val="24"/>
              </w:rPr>
              <w:t>Contact number (if applicable)</w:t>
            </w:r>
            <w:r>
              <w:rPr>
                <w:sz w:val="24"/>
                <w:szCs w:val="24"/>
              </w:rPr>
              <w:t>:</w:t>
            </w:r>
          </w:p>
        </w:tc>
      </w:tr>
      <w:tr w:rsidR="00B97260" w14:paraId="4B4086B0" w14:textId="77777777" w:rsidTr="002634C4">
        <w:tc>
          <w:tcPr>
            <w:tcW w:w="978" w:type="dxa"/>
            <w:vMerge/>
            <w:shd w:val="clear" w:color="auto" w:fill="001260"/>
          </w:tcPr>
          <w:p w14:paraId="322D962C" w14:textId="77777777" w:rsidR="00B97260" w:rsidRDefault="00B97260" w:rsidP="002634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14:paraId="19E6EDE1" w14:textId="77777777" w:rsidR="00B97260" w:rsidRPr="000360E7" w:rsidRDefault="00B97260" w:rsidP="002634C4">
            <w:pPr>
              <w:rPr>
                <w:sz w:val="24"/>
                <w:szCs w:val="24"/>
              </w:rPr>
            </w:pPr>
            <w:r w:rsidRPr="00286F19">
              <w:rPr>
                <w:sz w:val="24"/>
                <w:szCs w:val="24"/>
              </w:rPr>
              <w:t>Email address (if applicable)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6FEF7AFF" w14:textId="3DE2F355" w:rsidR="003510E1" w:rsidRDefault="003510E1" w:rsidP="00C52BE6">
      <w:pPr>
        <w:spacing w:after="0"/>
        <w:rPr>
          <w:rFonts w:ascii="Calibri" w:hAnsi="Calibri"/>
        </w:rPr>
      </w:pPr>
    </w:p>
    <w:tbl>
      <w:tblPr>
        <w:tblStyle w:val="TableGrid"/>
        <w:tblpPr w:leftFromText="181" w:rightFromText="181" w:vertAnchor="text" w:horzAnchor="margin" w:tblpY="1"/>
        <w:tblOverlap w:val="never"/>
        <w:tblW w:w="9628" w:type="dxa"/>
        <w:tblBorders>
          <w:top w:val="single" w:sz="12" w:space="0" w:color="AD0066"/>
          <w:left w:val="single" w:sz="12" w:space="0" w:color="AD0066"/>
          <w:bottom w:val="single" w:sz="12" w:space="0" w:color="AD0066"/>
          <w:right w:val="single" w:sz="12" w:space="0" w:color="AD0066"/>
          <w:insideH w:val="single" w:sz="12" w:space="0" w:color="AD0066"/>
          <w:insideV w:val="single" w:sz="12" w:space="0" w:color="AD0066"/>
        </w:tblBorders>
        <w:tblLook w:val="04A0" w:firstRow="1" w:lastRow="0" w:firstColumn="1" w:lastColumn="0" w:noHBand="0" w:noVBand="1"/>
      </w:tblPr>
      <w:tblGrid>
        <w:gridCol w:w="978"/>
        <w:gridCol w:w="8650"/>
      </w:tblGrid>
      <w:tr w:rsidR="003510E1" w:rsidRPr="00E21D95" w14:paraId="50BFCE92" w14:textId="77777777" w:rsidTr="00C52BE6">
        <w:trPr>
          <w:trHeight w:val="391"/>
        </w:trPr>
        <w:tc>
          <w:tcPr>
            <w:tcW w:w="978" w:type="dxa"/>
            <w:vMerge w:val="restart"/>
            <w:shd w:val="clear" w:color="auto" w:fill="AD0066"/>
            <w:textDirection w:val="tbRl"/>
          </w:tcPr>
          <w:p w14:paraId="3138AE8D" w14:textId="77777777" w:rsidR="003510E1" w:rsidRPr="002B0F10" w:rsidRDefault="003510E1" w:rsidP="00C52BE6">
            <w:pPr>
              <w:ind w:left="113" w:right="113"/>
              <w:rPr>
                <w:rFonts w:ascii="Rockwell" w:hAnsi="Rockwell"/>
                <w:sz w:val="24"/>
                <w:szCs w:val="24"/>
              </w:rPr>
            </w:pPr>
            <w:r w:rsidRPr="002B0F10">
              <w:rPr>
                <w:rFonts w:ascii="Rockwell" w:hAnsi="Rockwell"/>
                <w:color w:val="FFFFFF" w:themeColor="background1"/>
                <w:sz w:val="28"/>
                <w:szCs w:val="28"/>
              </w:rPr>
              <w:t>Emergency Contact and Consent</w:t>
            </w:r>
          </w:p>
        </w:tc>
        <w:tc>
          <w:tcPr>
            <w:tcW w:w="8650" w:type="dxa"/>
          </w:tcPr>
          <w:p w14:paraId="668D2B37" w14:textId="77777777" w:rsidR="003510E1" w:rsidRPr="00E21D95" w:rsidRDefault="003510E1" w:rsidP="00C52BE6">
            <w:pPr>
              <w:rPr>
                <w:sz w:val="24"/>
                <w:szCs w:val="24"/>
              </w:rPr>
            </w:pPr>
            <w:r w:rsidRPr="00E21D95">
              <w:rPr>
                <w:sz w:val="24"/>
                <w:szCs w:val="24"/>
              </w:rPr>
              <w:t xml:space="preserve">Caregiver Name: </w:t>
            </w:r>
          </w:p>
        </w:tc>
      </w:tr>
      <w:tr w:rsidR="003510E1" w:rsidRPr="00E21D95" w14:paraId="4D552DFA" w14:textId="77777777" w:rsidTr="00C52BE6">
        <w:trPr>
          <w:trHeight w:val="391"/>
        </w:trPr>
        <w:tc>
          <w:tcPr>
            <w:tcW w:w="978" w:type="dxa"/>
            <w:vMerge/>
            <w:shd w:val="clear" w:color="auto" w:fill="AD0066"/>
          </w:tcPr>
          <w:p w14:paraId="69649EF6" w14:textId="77777777" w:rsidR="003510E1" w:rsidRPr="00C7699D" w:rsidRDefault="003510E1" w:rsidP="00C52BE6">
            <w:pPr>
              <w:rPr>
                <w:sz w:val="24"/>
                <w:szCs w:val="24"/>
              </w:rPr>
            </w:pPr>
          </w:p>
        </w:tc>
        <w:tc>
          <w:tcPr>
            <w:tcW w:w="8650" w:type="dxa"/>
          </w:tcPr>
          <w:p w14:paraId="54334119" w14:textId="77777777" w:rsidR="003510E1" w:rsidRPr="00E21D95" w:rsidRDefault="003510E1" w:rsidP="00C52BE6">
            <w:pPr>
              <w:rPr>
                <w:sz w:val="24"/>
                <w:szCs w:val="24"/>
              </w:rPr>
            </w:pPr>
            <w:r w:rsidRPr="00C7699D">
              <w:rPr>
                <w:sz w:val="24"/>
                <w:szCs w:val="24"/>
              </w:rPr>
              <w:t>Emergency Contact and Consent</w:t>
            </w:r>
            <w:r>
              <w:rPr>
                <w:sz w:val="24"/>
                <w:szCs w:val="24"/>
              </w:rPr>
              <w:t>:</w:t>
            </w:r>
          </w:p>
        </w:tc>
      </w:tr>
      <w:tr w:rsidR="003510E1" w14:paraId="0EE273B8" w14:textId="77777777" w:rsidTr="00C52BE6">
        <w:trPr>
          <w:trHeight w:val="323"/>
        </w:trPr>
        <w:tc>
          <w:tcPr>
            <w:tcW w:w="978" w:type="dxa"/>
            <w:vMerge/>
            <w:shd w:val="clear" w:color="auto" w:fill="AD0066"/>
          </w:tcPr>
          <w:p w14:paraId="57D1BE1D" w14:textId="77777777" w:rsidR="003510E1" w:rsidRPr="00ED656F" w:rsidRDefault="003510E1" w:rsidP="00C52BE6">
            <w:pPr>
              <w:rPr>
                <w:sz w:val="24"/>
                <w:szCs w:val="24"/>
              </w:rPr>
            </w:pPr>
          </w:p>
        </w:tc>
        <w:tc>
          <w:tcPr>
            <w:tcW w:w="8650" w:type="dxa"/>
          </w:tcPr>
          <w:p w14:paraId="247746C3" w14:textId="77777777" w:rsidR="003510E1" w:rsidRPr="00ED656F" w:rsidRDefault="003510E1" w:rsidP="00C52BE6">
            <w:pPr>
              <w:rPr>
                <w:sz w:val="24"/>
                <w:szCs w:val="24"/>
              </w:rPr>
            </w:pPr>
            <w:r w:rsidRPr="00ED656F">
              <w:rPr>
                <w:sz w:val="24"/>
                <w:szCs w:val="24"/>
              </w:rPr>
              <w:t>Contact phone number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3510E1" w14:paraId="11F97BEC" w14:textId="77777777" w:rsidTr="00C52BE6">
        <w:trPr>
          <w:trHeight w:val="405"/>
        </w:trPr>
        <w:tc>
          <w:tcPr>
            <w:tcW w:w="978" w:type="dxa"/>
            <w:vMerge/>
            <w:shd w:val="clear" w:color="auto" w:fill="AD0066"/>
          </w:tcPr>
          <w:p w14:paraId="207E1B42" w14:textId="77777777" w:rsidR="003510E1" w:rsidRPr="00113C78" w:rsidRDefault="003510E1" w:rsidP="00C52BE6">
            <w:pPr>
              <w:rPr>
                <w:sz w:val="24"/>
                <w:szCs w:val="24"/>
              </w:rPr>
            </w:pPr>
          </w:p>
        </w:tc>
        <w:tc>
          <w:tcPr>
            <w:tcW w:w="8650" w:type="dxa"/>
          </w:tcPr>
          <w:p w14:paraId="20E87C69" w14:textId="77777777" w:rsidR="003510E1" w:rsidRDefault="003510E1" w:rsidP="00C52BE6">
            <w:r w:rsidRPr="00113C78">
              <w:rPr>
                <w:sz w:val="24"/>
                <w:szCs w:val="24"/>
              </w:rPr>
              <w:t>Contact email address</w:t>
            </w:r>
            <w:r>
              <w:rPr>
                <w:sz w:val="24"/>
                <w:szCs w:val="24"/>
              </w:rPr>
              <w:t>:</w:t>
            </w:r>
          </w:p>
        </w:tc>
      </w:tr>
      <w:tr w:rsidR="003510E1" w14:paraId="3EC736E8" w14:textId="77777777" w:rsidTr="00C52BE6">
        <w:trPr>
          <w:trHeight w:val="405"/>
        </w:trPr>
        <w:tc>
          <w:tcPr>
            <w:tcW w:w="978" w:type="dxa"/>
            <w:vMerge/>
            <w:shd w:val="clear" w:color="auto" w:fill="AD0066"/>
          </w:tcPr>
          <w:p w14:paraId="2B13D3EB" w14:textId="77777777" w:rsidR="003510E1" w:rsidRPr="00296D37" w:rsidRDefault="003510E1" w:rsidP="00C52BE6">
            <w:pPr>
              <w:rPr>
                <w:sz w:val="24"/>
                <w:szCs w:val="24"/>
              </w:rPr>
            </w:pPr>
          </w:p>
        </w:tc>
        <w:tc>
          <w:tcPr>
            <w:tcW w:w="8650" w:type="dxa"/>
          </w:tcPr>
          <w:p w14:paraId="32B5A747" w14:textId="77777777" w:rsidR="003510E1" w:rsidRDefault="003510E1" w:rsidP="00C52BE6">
            <w:pPr>
              <w:rPr>
                <w:sz w:val="24"/>
                <w:szCs w:val="24"/>
              </w:rPr>
            </w:pPr>
            <w:r w:rsidRPr="00296D37">
              <w:rPr>
                <w:sz w:val="24"/>
                <w:szCs w:val="24"/>
              </w:rPr>
              <w:t xml:space="preserve">The caregiver has given verbal consent and is aware of this </w:t>
            </w:r>
            <w:proofErr w:type="gramStart"/>
            <w:r w:rsidRPr="00296D37">
              <w:rPr>
                <w:sz w:val="24"/>
                <w:szCs w:val="24"/>
              </w:rPr>
              <w:t>referral</w:t>
            </w:r>
            <w:proofErr w:type="gramEnd"/>
          </w:p>
          <w:p w14:paraId="7DDF1E83" w14:textId="77777777" w:rsidR="003510E1" w:rsidRPr="007C007E" w:rsidRDefault="003510E1" w:rsidP="00C52BE6">
            <w:pPr>
              <w:rPr>
                <w:i/>
                <w:iCs/>
              </w:rPr>
            </w:pPr>
            <w:r w:rsidRPr="007C007E">
              <w:rPr>
                <w:i/>
                <w:iCs/>
              </w:rPr>
              <w:t xml:space="preserve">All young people aged 15 and under must have consent from a legal </w:t>
            </w:r>
            <w:proofErr w:type="gramStart"/>
            <w:r w:rsidRPr="007C007E">
              <w:rPr>
                <w:i/>
                <w:iCs/>
              </w:rPr>
              <w:t>guardian</w:t>
            </w:r>
            <w:proofErr w:type="gramEnd"/>
            <w:r w:rsidRPr="007C007E">
              <w:rPr>
                <w:i/>
                <w:iCs/>
              </w:rPr>
              <w:t xml:space="preserve"> </w:t>
            </w:r>
          </w:p>
          <w:p w14:paraId="73A291FB" w14:textId="77777777" w:rsidR="003510E1" w:rsidRPr="003B541D" w:rsidRDefault="003510E1" w:rsidP="00C52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NZ"/>
              </w:rPr>
              <w:t xml:space="preserve">      </w:t>
            </w:r>
            <w:sdt>
              <w:sdtPr>
                <w:rPr>
                  <w:sz w:val="24"/>
                  <w:szCs w:val="24"/>
                  <w:lang w:eastAsia="en-NZ"/>
                </w:rPr>
                <w:id w:val="14267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en-NZ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Yes                                                      </w:t>
            </w:r>
            <w:sdt>
              <w:sdtPr>
                <w:rPr>
                  <w:sz w:val="24"/>
                  <w:szCs w:val="24"/>
                </w:rPr>
                <w:id w:val="103477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No</w:t>
            </w:r>
          </w:p>
        </w:tc>
      </w:tr>
    </w:tbl>
    <w:p w14:paraId="469DDD1E" w14:textId="77777777" w:rsidR="003510E1" w:rsidRPr="004036C6" w:rsidRDefault="003510E1" w:rsidP="00C84A4C">
      <w:pPr>
        <w:rPr>
          <w:rFonts w:ascii="Calibri" w:hAnsi="Calibri"/>
        </w:rPr>
      </w:pPr>
    </w:p>
    <w:sectPr w:rsidR="003510E1" w:rsidRPr="004036C6" w:rsidSect="00F13AD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7444" w14:textId="77777777" w:rsidR="00156EF8" w:rsidRDefault="00156EF8" w:rsidP="003D0EA6">
      <w:pPr>
        <w:spacing w:after="0" w:line="240" w:lineRule="auto"/>
      </w:pPr>
      <w:r>
        <w:separator/>
      </w:r>
    </w:p>
  </w:endnote>
  <w:endnote w:type="continuationSeparator" w:id="0">
    <w:p w14:paraId="5A2631D3" w14:textId="77777777" w:rsidR="00156EF8" w:rsidRDefault="00156EF8" w:rsidP="003D0EA6">
      <w:pPr>
        <w:spacing w:after="0" w:line="240" w:lineRule="auto"/>
      </w:pPr>
      <w:r>
        <w:continuationSeparator/>
      </w:r>
    </w:p>
  </w:endnote>
  <w:endnote w:type="continuationNotice" w:id="1">
    <w:p w14:paraId="1CE1E8B7" w14:textId="77777777" w:rsidR="00156EF8" w:rsidRDefault="00156E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7" w:type="dxa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133671E9" w14:paraId="012D8094" w14:textId="77777777" w:rsidTr="005D7D54">
      <w:tc>
        <w:tcPr>
          <w:tcW w:w="3009" w:type="dxa"/>
        </w:tcPr>
        <w:p w14:paraId="171FF083" w14:textId="35516C57" w:rsidR="133671E9" w:rsidRDefault="133671E9" w:rsidP="133671E9">
          <w:pPr>
            <w:pStyle w:val="Header"/>
            <w:ind w:left="-115"/>
            <w:jc w:val="left"/>
          </w:pPr>
        </w:p>
      </w:tc>
      <w:tc>
        <w:tcPr>
          <w:tcW w:w="3009" w:type="dxa"/>
        </w:tcPr>
        <w:p w14:paraId="790721EB" w14:textId="31D06461" w:rsidR="133671E9" w:rsidRDefault="133671E9" w:rsidP="133671E9">
          <w:pPr>
            <w:pStyle w:val="Header"/>
            <w:jc w:val="center"/>
          </w:pPr>
        </w:p>
      </w:tc>
      <w:tc>
        <w:tcPr>
          <w:tcW w:w="3009" w:type="dxa"/>
        </w:tcPr>
        <w:p w14:paraId="5E653D99" w14:textId="36C5EA29" w:rsidR="133671E9" w:rsidRDefault="133671E9" w:rsidP="133671E9">
          <w:pPr>
            <w:pStyle w:val="Header"/>
            <w:ind w:right="-115"/>
          </w:pPr>
        </w:p>
      </w:tc>
    </w:tr>
  </w:tbl>
  <w:p w14:paraId="17EE40D4" w14:textId="4E83320D" w:rsidR="005D7D54" w:rsidRPr="005D7D54" w:rsidRDefault="005D7D54" w:rsidP="001B2EB7">
    <w:pPr>
      <w:pStyle w:val="Footer"/>
      <w:jc w:val="center"/>
      <w:rPr>
        <w:b/>
        <w:bCs/>
        <w:sz w:val="28"/>
        <w:szCs w:val="28"/>
      </w:rPr>
    </w:pPr>
    <w:r w:rsidRPr="005D7D54">
      <w:rPr>
        <w:b/>
        <w:sz w:val="28"/>
        <w:szCs w:val="28"/>
      </w:rPr>
      <w:t xml:space="preserve">Please email referral forms to: </w:t>
    </w:r>
    <w:hyperlink r:id="rId1" w:history="1">
      <w:r w:rsidRPr="005D7D54">
        <w:rPr>
          <w:rStyle w:val="Hyperlink"/>
          <w:b/>
          <w:sz w:val="28"/>
          <w:szCs w:val="28"/>
        </w:rPr>
        <w:t>lakes@real.org.nz</w:t>
      </w:r>
    </w:hyperlink>
  </w:p>
  <w:p w14:paraId="06E92A4D" w14:textId="77DF06AA" w:rsidR="133671E9" w:rsidRDefault="133671E9" w:rsidP="13367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092B" w14:textId="77777777" w:rsidR="000460DE" w:rsidRDefault="00CF6E46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A548B7D" wp14:editId="3877F3BB">
              <wp:simplePos x="0" y="0"/>
              <wp:positionH relativeFrom="column">
                <wp:posOffset>-584200</wp:posOffset>
              </wp:positionH>
              <wp:positionV relativeFrom="paragraph">
                <wp:posOffset>199390</wp:posOffset>
              </wp:positionV>
              <wp:extent cx="2514600" cy="3429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5F4B9" w14:textId="77777777" w:rsidR="000460DE" w:rsidRPr="00CF6E46" w:rsidRDefault="000460DE" w:rsidP="00CF6E46">
                          <w:pPr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CF6E46">
                            <w:rPr>
                              <w:color w:val="7F7F7F" w:themeColor="text1" w:themeTint="80"/>
                              <w:sz w:val="14"/>
                              <w:szCs w:val="14"/>
                              <w:lang w:val="en-US"/>
                            </w:rPr>
                            <w:t xml:space="preserve">Youth brand of </w:t>
                          </w:r>
                          <w:proofErr w:type="gramStart"/>
                          <w:r w:rsidRPr="00CF6E46">
                            <w:rPr>
                              <w:color w:val="7F7F7F" w:themeColor="text1" w:themeTint="80"/>
                              <w:sz w:val="14"/>
                              <w:szCs w:val="14"/>
                              <w:lang w:val="en-US"/>
                            </w:rPr>
                            <w:t>Pathways</w:t>
                          </w:r>
                          <w:r w:rsidR="00CF6E46" w:rsidRPr="00CF6E46">
                            <w:rPr>
                              <w:color w:val="7F7F7F" w:themeColor="text1" w:themeTint="80"/>
                              <w:sz w:val="14"/>
                              <w:szCs w:val="14"/>
                              <w:lang w:val="en-US"/>
                            </w:rPr>
                            <w:t xml:space="preserve">  |</w:t>
                          </w:r>
                          <w:proofErr w:type="gramEnd"/>
                          <w:r w:rsidR="00CF6E46" w:rsidRPr="00CF6E46">
                            <w:rPr>
                              <w:color w:val="7F7F7F" w:themeColor="text1" w:themeTint="8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Pr="00CF6E46">
                            <w:rPr>
                              <w:color w:val="7F7F7F" w:themeColor="text1" w:themeTint="80"/>
                              <w:sz w:val="14"/>
                              <w:szCs w:val="14"/>
                              <w:lang w:val="en-US"/>
                            </w:rPr>
                            <w:t>Part of the Wise Group.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48B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6pt;margin-top:15.7pt;width:198pt;height:2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" filled="f" stroked="f">
              <v:textbox>
                <w:txbxContent>
                  <w:p w14:paraId="3CC5F4B9" w14:textId="77777777" w:rsidR="000460DE" w:rsidRPr="00CF6E46" w:rsidRDefault="000460DE" w:rsidP="00CF6E46">
                    <w:pPr>
                      <w:rPr>
                        <w:color w:val="7F7F7F" w:themeColor="text1" w:themeTint="80"/>
                        <w:sz w:val="14"/>
                        <w:szCs w:val="14"/>
                      </w:rPr>
                    </w:pPr>
                    <w:r w:rsidRPr="00CF6E46">
                      <w:rPr>
                        <w:color w:val="7F7F7F" w:themeColor="text1" w:themeTint="80"/>
                        <w:sz w:val="14"/>
                        <w:szCs w:val="14"/>
                        <w:lang w:val="en-US"/>
                      </w:rPr>
                      <w:t xml:space="preserve">Youth brand of </w:t>
                    </w:r>
                    <w:proofErr w:type="gramStart"/>
                    <w:r w:rsidRPr="00CF6E46">
                      <w:rPr>
                        <w:color w:val="7F7F7F" w:themeColor="text1" w:themeTint="80"/>
                        <w:sz w:val="14"/>
                        <w:szCs w:val="14"/>
                        <w:lang w:val="en-US"/>
                      </w:rPr>
                      <w:t>Pathways</w:t>
                    </w:r>
                    <w:r w:rsidR="00CF6E46" w:rsidRPr="00CF6E46">
                      <w:rPr>
                        <w:color w:val="7F7F7F" w:themeColor="text1" w:themeTint="80"/>
                        <w:sz w:val="14"/>
                        <w:szCs w:val="14"/>
                        <w:lang w:val="en-US"/>
                      </w:rPr>
                      <w:t xml:space="preserve">  |</w:t>
                    </w:r>
                    <w:proofErr w:type="gramEnd"/>
                    <w:r w:rsidR="00CF6E46" w:rsidRPr="00CF6E46">
                      <w:rPr>
                        <w:color w:val="7F7F7F" w:themeColor="text1" w:themeTint="80"/>
                        <w:sz w:val="14"/>
                        <w:szCs w:val="14"/>
                        <w:lang w:val="en-US"/>
                      </w:rPr>
                      <w:t xml:space="preserve">  </w:t>
                    </w:r>
                    <w:r w:rsidRPr="00CF6E46">
                      <w:rPr>
                        <w:color w:val="7F7F7F" w:themeColor="text1" w:themeTint="80"/>
                        <w:sz w:val="14"/>
                        <w:szCs w:val="14"/>
                        <w:lang w:val="en-US"/>
                      </w:rPr>
                      <w:t>Part of the Wise Group.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CCE250C" wp14:editId="3B702E94">
              <wp:simplePos x="0" y="0"/>
              <wp:positionH relativeFrom="page">
                <wp:posOffset>330200</wp:posOffset>
              </wp:positionH>
              <wp:positionV relativeFrom="page">
                <wp:posOffset>9829800</wp:posOffset>
              </wp:positionV>
              <wp:extent cx="2755900" cy="457200"/>
              <wp:effectExtent l="0" t="0" r="0" b="0"/>
              <wp:wrapSquare wrapText="bothSides"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9C28E" w14:textId="77777777" w:rsidR="000460DE" w:rsidRPr="00CF6E46" w:rsidRDefault="00034343" w:rsidP="00CF6E46">
                          <w:pPr>
                            <w:pStyle w:val="LINKS"/>
                          </w:pPr>
                          <w:hyperlink r:id="rId1" w:history="1">
                            <w:r w:rsidR="000460DE" w:rsidRPr="00CF6E46">
                              <w:t>www.real.org.nz</w:t>
                            </w:r>
                          </w:hyperlink>
                          <w:r w:rsidR="000460DE" w:rsidRPr="00CF6E46">
                            <w:br/>
                          </w:r>
                          <w:hyperlink r:id="rId2" w:history="1">
                            <w:r w:rsidR="000460DE" w:rsidRPr="00CF6E46">
                              <w:t>www.facebook.com/realNZyouth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E250C" id="Text Box 77" o:spid="_x0000_s1028" type="#_x0000_t202" style="position:absolute;margin-left:26pt;margin-top:774pt;width:217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" filled="f" stroked="f" strokeweight=".5pt">
              <v:textbox>
                <w:txbxContent>
                  <w:p w14:paraId="6759C28E" w14:textId="77777777" w:rsidR="000460DE" w:rsidRPr="00CF6E46" w:rsidRDefault="00034343" w:rsidP="00CF6E46">
                    <w:pPr>
                      <w:pStyle w:val="LINKS"/>
                    </w:pPr>
                    <w:hyperlink r:id="rId3" w:history="1">
                      <w:r w:rsidR="000460DE" w:rsidRPr="00CF6E46">
                        <w:t>www.real.org.nz</w:t>
                      </w:r>
                    </w:hyperlink>
                    <w:r w:rsidR="000460DE" w:rsidRPr="00CF6E46">
                      <w:br/>
                    </w:r>
                    <w:hyperlink r:id="rId4" w:history="1">
                      <w:r w:rsidR="000460DE" w:rsidRPr="00CF6E46">
                        <w:t>www.facebook.com/realNZyouth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8241" behindDoc="1" locked="0" layoutInCell="1" allowOverlap="1" wp14:anchorId="59B7A8EC" wp14:editId="75D858A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040" cy="1035685"/>
          <wp:effectExtent l="0" t="0" r="0" b="5715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 Letterhead_2013_Btm_righ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2" cy="1036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E407" w14:textId="77777777" w:rsidR="00156EF8" w:rsidRDefault="00156EF8" w:rsidP="003D0EA6">
      <w:pPr>
        <w:spacing w:after="0" w:line="240" w:lineRule="auto"/>
      </w:pPr>
      <w:r>
        <w:separator/>
      </w:r>
    </w:p>
  </w:footnote>
  <w:footnote w:type="continuationSeparator" w:id="0">
    <w:p w14:paraId="20E8E49B" w14:textId="77777777" w:rsidR="00156EF8" w:rsidRDefault="00156EF8" w:rsidP="003D0EA6">
      <w:pPr>
        <w:spacing w:after="0" w:line="240" w:lineRule="auto"/>
      </w:pPr>
      <w:r>
        <w:continuationSeparator/>
      </w:r>
    </w:p>
  </w:footnote>
  <w:footnote w:type="continuationNotice" w:id="1">
    <w:p w14:paraId="31C87458" w14:textId="77777777" w:rsidR="00156EF8" w:rsidRDefault="00156E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AA74" w14:textId="77777777" w:rsidR="000460DE" w:rsidRDefault="000460D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2" behindDoc="0" locked="0" layoutInCell="1" allowOverlap="1" wp14:anchorId="5DDA238E" wp14:editId="1492F400">
          <wp:simplePos x="0" y="0"/>
          <wp:positionH relativeFrom="page">
            <wp:posOffset>5470162</wp:posOffset>
          </wp:positionH>
          <wp:positionV relativeFrom="page">
            <wp:posOffset>36830</wp:posOffset>
          </wp:positionV>
          <wp:extent cx="2037080" cy="1047115"/>
          <wp:effectExtent l="0" t="0" r="1270" b="635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 Letterhead_2013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00B9" w14:textId="77777777" w:rsidR="000460DE" w:rsidRDefault="000460DE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4A76FAD" wp14:editId="06742B39">
              <wp:simplePos x="0" y="0"/>
              <wp:positionH relativeFrom="page">
                <wp:posOffset>4686300</wp:posOffset>
              </wp:positionH>
              <wp:positionV relativeFrom="page">
                <wp:posOffset>1143000</wp:posOffset>
              </wp:positionV>
              <wp:extent cx="2567940" cy="17145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7940" cy="171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EB0C1" w14:textId="77777777" w:rsidR="001358D1" w:rsidRPr="001358D1" w:rsidRDefault="001358D1" w:rsidP="001358D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1358D1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Real Lakes Rotorua</w:t>
                          </w:r>
                        </w:p>
                        <w:p w14:paraId="1F5F8FBE" w14:textId="77777777" w:rsidR="00614267" w:rsidRDefault="00614267" w:rsidP="00614267">
                          <w:pPr>
                            <w:spacing w:after="0" w:line="240" w:lineRule="auto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Hinemoa Cottage</w:t>
                          </w:r>
                        </w:p>
                        <w:p w14:paraId="301A2545" w14:textId="77777777" w:rsidR="001358D1" w:rsidRPr="001358D1" w:rsidRDefault="00614267" w:rsidP="001358D1">
                          <w:pPr>
                            <w:spacing w:after="0" w:line="240" w:lineRule="auto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1364 Hinemoa Street </w:t>
                          </w:r>
                          <w:r w:rsidR="001358D1" w:rsidRPr="001358D1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6149936" w14:textId="77777777" w:rsidR="001358D1" w:rsidRPr="001358D1" w:rsidRDefault="001358D1" w:rsidP="001358D1">
                          <w:pPr>
                            <w:spacing w:after="0" w:line="240" w:lineRule="auto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1358D1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Rotorua 3040</w:t>
                          </w:r>
                        </w:p>
                        <w:p w14:paraId="0F46A1F5" w14:textId="77777777" w:rsidR="001358D1" w:rsidRPr="001358D1" w:rsidRDefault="001358D1" w:rsidP="007B18E8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3BFF8DD" w14:textId="77777777" w:rsidR="001358D1" w:rsidRPr="001358D1" w:rsidRDefault="001358D1" w:rsidP="001358D1">
                          <w:pPr>
                            <w:spacing w:after="0" w:line="240" w:lineRule="auto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1358D1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Ph: 07 348 2944</w:t>
                          </w:r>
                        </w:p>
                        <w:p w14:paraId="16BB0D5B" w14:textId="77777777" w:rsidR="001358D1" w:rsidRPr="001358D1" w:rsidRDefault="001358D1" w:rsidP="001358D1">
                          <w:pPr>
                            <w:spacing w:after="0" w:line="240" w:lineRule="auto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1358D1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Email: lakes@real.org.nz</w:t>
                          </w:r>
                        </w:p>
                        <w:p w14:paraId="20FC1216" w14:textId="77777777" w:rsidR="000460DE" w:rsidRPr="001358D1" w:rsidRDefault="000460DE" w:rsidP="000460DE">
                          <w:pPr>
                            <w:pStyle w:val="Header"/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76F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9pt;margin-top:90pt;width:202.2pt;height:13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" filled="f" stroked="f" strokeweight=".5pt">
              <v:textbox>
                <w:txbxContent>
                  <w:p w14:paraId="07CEB0C1" w14:textId="77777777" w:rsidR="001358D1" w:rsidRPr="001358D1" w:rsidRDefault="001358D1" w:rsidP="001358D1">
                    <w:pPr>
                      <w:spacing w:after="0" w:line="240" w:lineRule="auto"/>
                      <w:jc w:val="right"/>
                      <w:rPr>
                        <w:b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1358D1">
                      <w:rPr>
                        <w:b/>
                        <w:color w:val="000000" w:themeColor="text1"/>
                        <w:sz w:val="18"/>
                        <w:szCs w:val="18"/>
                        <w:lang w:val="en-US"/>
                      </w:rPr>
                      <w:t>Real Lakes Rotorua</w:t>
                    </w:r>
                  </w:p>
                  <w:p w14:paraId="1F5F8FBE" w14:textId="77777777" w:rsidR="00614267" w:rsidRDefault="00614267" w:rsidP="00614267">
                    <w:pPr>
                      <w:spacing w:after="0" w:line="240" w:lineRule="auto"/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Hinemoa Cottage</w:t>
                    </w:r>
                  </w:p>
                  <w:p w14:paraId="301A2545" w14:textId="77777777" w:rsidR="001358D1" w:rsidRPr="001358D1" w:rsidRDefault="00614267" w:rsidP="001358D1">
                    <w:pPr>
                      <w:spacing w:after="0" w:line="240" w:lineRule="auto"/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1364 Hinemoa Street </w:t>
                    </w:r>
                    <w:r w:rsidR="001358D1" w:rsidRPr="001358D1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6149936" w14:textId="77777777" w:rsidR="001358D1" w:rsidRPr="001358D1" w:rsidRDefault="001358D1" w:rsidP="001358D1">
                    <w:pPr>
                      <w:spacing w:after="0" w:line="240" w:lineRule="auto"/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1358D1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Rotorua 3040</w:t>
                    </w:r>
                  </w:p>
                  <w:p w14:paraId="0F46A1F5" w14:textId="77777777" w:rsidR="001358D1" w:rsidRPr="001358D1" w:rsidRDefault="001358D1" w:rsidP="007B18E8">
                    <w:pPr>
                      <w:spacing w:after="0" w:line="240" w:lineRule="auto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  <w:p w14:paraId="23BFF8DD" w14:textId="77777777" w:rsidR="001358D1" w:rsidRPr="001358D1" w:rsidRDefault="001358D1" w:rsidP="001358D1">
                    <w:pPr>
                      <w:spacing w:after="0" w:line="240" w:lineRule="auto"/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1358D1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Ph: 07 348 2944</w:t>
                    </w:r>
                  </w:p>
                  <w:p w14:paraId="16BB0D5B" w14:textId="77777777" w:rsidR="001358D1" w:rsidRPr="001358D1" w:rsidRDefault="001358D1" w:rsidP="001358D1">
                    <w:pPr>
                      <w:spacing w:after="0" w:line="240" w:lineRule="auto"/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1358D1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Email: lakes@real.org.nz</w:t>
                    </w:r>
                  </w:p>
                  <w:p w14:paraId="20FC1216" w14:textId="77777777" w:rsidR="000460DE" w:rsidRPr="001358D1" w:rsidRDefault="000460DE" w:rsidP="000460DE">
                    <w:pPr>
                      <w:pStyle w:val="Header"/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31AAE859" wp14:editId="04A0727B">
          <wp:simplePos x="0" y="0"/>
          <wp:positionH relativeFrom="page">
            <wp:posOffset>5486400</wp:posOffset>
          </wp:positionH>
          <wp:positionV relativeFrom="page">
            <wp:posOffset>276225</wp:posOffset>
          </wp:positionV>
          <wp:extent cx="1908810" cy="981075"/>
          <wp:effectExtent l="0" t="0" r="0" b="9525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 Letterhead_2013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04F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91067"/>
    <w:multiLevelType w:val="hybridMultilevel"/>
    <w:tmpl w:val="04FEF44C"/>
    <w:lvl w:ilvl="0" w:tplc="BB88FD4E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67"/>
    <w:rsid w:val="00001E3B"/>
    <w:rsid w:val="00030E53"/>
    <w:rsid w:val="00034343"/>
    <w:rsid w:val="00034BA3"/>
    <w:rsid w:val="000360E7"/>
    <w:rsid w:val="0004411C"/>
    <w:rsid w:val="000460DE"/>
    <w:rsid w:val="00053945"/>
    <w:rsid w:val="0006001C"/>
    <w:rsid w:val="00070C10"/>
    <w:rsid w:val="000A6944"/>
    <w:rsid w:val="000B1383"/>
    <w:rsid w:val="000B5E2E"/>
    <w:rsid w:val="000B6A4A"/>
    <w:rsid w:val="000B6C23"/>
    <w:rsid w:val="000C0072"/>
    <w:rsid w:val="000C3E95"/>
    <w:rsid w:val="000D32DF"/>
    <w:rsid w:val="000E787C"/>
    <w:rsid w:val="0010049E"/>
    <w:rsid w:val="00100E4F"/>
    <w:rsid w:val="0010312C"/>
    <w:rsid w:val="0010319E"/>
    <w:rsid w:val="00105DBD"/>
    <w:rsid w:val="00113C78"/>
    <w:rsid w:val="0011648D"/>
    <w:rsid w:val="00122227"/>
    <w:rsid w:val="001358D1"/>
    <w:rsid w:val="00141E92"/>
    <w:rsid w:val="001568E8"/>
    <w:rsid w:val="00156EF8"/>
    <w:rsid w:val="00157D41"/>
    <w:rsid w:val="00173397"/>
    <w:rsid w:val="00176042"/>
    <w:rsid w:val="001A6FB2"/>
    <w:rsid w:val="001B2EB7"/>
    <w:rsid w:val="001B2F2B"/>
    <w:rsid w:val="001C7D78"/>
    <w:rsid w:val="001D0170"/>
    <w:rsid w:val="001F33E7"/>
    <w:rsid w:val="001F596B"/>
    <w:rsid w:val="001F624D"/>
    <w:rsid w:val="001F7C18"/>
    <w:rsid w:val="002003ED"/>
    <w:rsid w:val="002068EC"/>
    <w:rsid w:val="002072F1"/>
    <w:rsid w:val="002221A9"/>
    <w:rsid w:val="00234531"/>
    <w:rsid w:val="00246E6F"/>
    <w:rsid w:val="002509ED"/>
    <w:rsid w:val="00251DF2"/>
    <w:rsid w:val="00262EB0"/>
    <w:rsid w:val="002634C4"/>
    <w:rsid w:val="002677B2"/>
    <w:rsid w:val="00280086"/>
    <w:rsid w:val="00286F19"/>
    <w:rsid w:val="002916BF"/>
    <w:rsid w:val="00295A29"/>
    <w:rsid w:val="00296D37"/>
    <w:rsid w:val="002A72D5"/>
    <w:rsid w:val="002B0F10"/>
    <w:rsid w:val="002C4C84"/>
    <w:rsid w:val="002C5A1B"/>
    <w:rsid w:val="002E1C86"/>
    <w:rsid w:val="002F481B"/>
    <w:rsid w:val="00306906"/>
    <w:rsid w:val="00313A09"/>
    <w:rsid w:val="003172C9"/>
    <w:rsid w:val="003218DA"/>
    <w:rsid w:val="003344F6"/>
    <w:rsid w:val="003371E5"/>
    <w:rsid w:val="00344380"/>
    <w:rsid w:val="00347B98"/>
    <w:rsid w:val="00350B9D"/>
    <w:rsid w:val="003510E1"/>
    <w:rsid w:val="003527A2"/>
    <w:rsid w:val="0036051A"/>
    <w:rsid w:val="00380F06"/>
    <w:rsid w:val="00390A0C"/>
    <w:rsid w:val="003923FB"/>
    <w:rsid w:val="003A1B7C"/>
    <w:rsid w:val="003A3970"/>
    <w:rsid w:val="003A3A0C"/>
    <w:rsid w:val="003B2FDB"/>
    <w:rsid w:val="003B541D"/>
    <w:rsid w:val="003C0CBC"/>
    <w:rsid w:val="003C55AE"/>
    <w:rsid w:val="003D0EA6"/>
    <w:rsid w:val="003D1955"/>
    <w:rsid w:val="003D6A2A"/>
    <w:rsid w:val="003E2DC5"/>
    <w:rsid w:val="003E5B33"/>
    <w:rsid w:val="003F170C"/>
    <w:rsid w:val="003F2AA4"/>
    <w:rsid w:val="004036C6"/>
    <w:rsid w:val="004153E5"/>
    <w:rsid w:val="00422525"/>
    <w:rsid w:val="0044405C"/>
    <w:rsid w:val="00462E6C"/>
    <w:rsid w:val="00481AF2"/>
    <w:rsid w:val="004822D6"/>
    <w:rsid w:val="004847ED"/>
    <w:rsid w:val="004A66D4"/>
    <w:rsid w:val="004B2D23"/>
    <w:rsid w:val="004C0034"/>
    <w:rsid w:val="004C1292"/>
    <w:rsid w:val="004C5E10"/>
    <w:rsid w:val="004D089C"/>
    <w:rsid w:val="004D3029"/>
    <w:rsid w:val="004E5220"/>
    <w:rsid w:val="004F08D0"/>
    <w:rsid w:val="004F472F"/>
    <w:rsid w:val="004F7AAC"/>
    <w:rsid w:val="00503AAB"/>
    <w:rsid w:val="00513C36"/>
    <w:rsid w:val="00530217"/>
    <w:rsid w:val="00530A2E"/>
    <w:rsid w:val="005353E4"/>
    <w:rsid w:val="005845E7"/>
    <w:rsid w:val="005B56A1"/>
    <w:rsid w:val="005C2A7E"/>
    <w:rsid w:val="005C3D72"/>
    <w:rsid w:val="005D0892"/>
    <w:rsid w:val="005D7D54"/>
    <w:rsid w:val="005E2B78"/>
    <w:rsid w:val="005E5842"/>
    <w:rsid w:val="00602581"/>
    <w:rsid w:val="00604226"/>
    <w:rsid w:val="00606578"/>
    <w:rsid w:val="00614267"/>
    <w:rsid w:val="006152EE"/>
    <w:rsid w:val="00615DEE"/>
    <w:rsid w:val="006229CE"/>
    <w:rsid w:val="00630BE5"/>
    <w:rsid w:val="006614B8"/>
    <w:rsid w:val="006648BA"/>
    <w:rsid w:val="006A1571"/>
    <w:rsid w:val="006A2B59"/>
    <w:rsid w:val="006B35FB"/>
    <w:rsid w:val="006B7EC2"/>
    <w:rsid w:val="006E7A40"/>
    <w:rsid w:val="006F4297"/>
    <w:rsid w:val="00703448"/>
    <w:rsid w:val="00721C5E"/>
    <w:rsid w:val="007259C0"/>
    <w:rsid w:val="00727D1B"/>
    <w:rsid w:val="007328B9"/>
    <w:rsid w:val="007419A7"/>
    <w:rsid w:val="00742D30"/>
    <w:rsid w:val="00745BC1"/>
    <w:rsid w:val="00746578"/>
    <w:rsid w:val="00751672"/>
    <w:rsid w:val="00751F61"/>
    <w:rsid w:val="00752D42"/>
    <w:rsid w:val="00752EE5"/>
    <w:rsid w:val="00753761"/>
    <w:rsid w:val="007568DF"/>
    <w:rsid w:val="00762E6D"/>
    <w:rsid w:val="00763C1D"/>
    <w:rsid w:val="00772BFB"/>
    <w:rsid w:val="007A1477"/>
    <w:rsid w:val="007A39AC"/>
    <w:rsid w:val="007B18E8"/>
    <w:rsid w:val="007B5B6C"/>
    <w:rsid w:val="007B739A"/>
    <w:rsid w:val="007C007E"/>
    <w:rsid w:val="007C2B81"/>
    <w:rsid w:val="007C57E3"/>
    <w:rsid w:val="007C7F78"/>
    <w:rsid w:val="007D27E7"/>
    <w:rsid w:val="007D3DE3"/>
    <w:rsid w:val="007E0C95"/>
    <w:rsid w:val="007E197F"/>
    <w:rsid w:val="007F5556"/>
    <w:rsid w:val="007F7CB0"/>
    <w:rsid w:val="00801797"/>
    <w:rsid w:val="00820411"/>
    <w:rsid w:val="008222C3"/>
    <w:rsid w:val="008327CC"/>
    <w:rsid w:val="0083379D"/>
    <w:rsid w:val="00837203"/>
    <w:rsid w:val="00843830"/>
    <w:rsid w:val="008466EF"/>
    <w:rsid w:val="008510FA"/>
    <w:rsid w:val="00853038"/>
    <w:rsid w:val="00871680"/>
    <w:rsid w:val="00890A73"/>
    <w:rsid w:val="00890F62"/>
    <w:rsid w:val="00891AA3"/>
    <w:rsid w:val="00891D86"/>
    <w:rsid w:val="0089203F"/>
    <w:rsid w:val="00897C17"/>
    <w:rsid w:val="008A1737"/>
    <w:rsid w:val="008B1A9D"/>
    <w:rsid w:val="008B22C9"/>
    <w:rsid w:val="008B3A12"/>
    <w:rsid w:val="008B3E96"/>
    <w:rsid w:val="008C07C5"/>
    <w:rsid w:val="008C0C19"/>
    <w:rsid w:val="008C0C55"/>
    <w:rsid w:val="008F07B9"/>
    <w:rsid w:val="008F2948"/>
    <w:rsid w:val="00905124"/>
    <w:rsid w:val="00910D14"/>
    <w:rsid w:val="009205DF"/>
    <w:rsid w:val="0093397C"/>
    <w:rsid w:val="00935196"/>
    <w:rsid w:val="009404C3"/>
    <w:rsid w:val="0094686C"/>
    <w:rsid w:val="00956652"/>
    <w:rsid w:val="009610BA"/>
    <w:rsid w:val="009654A8"/>
    <w:rsid w:val="00970539"/>
    <w:rsid w:val="00981325"/>
    <w:rsid w:val="00984957"/>
    <w:rsid w:val="009963A8"/>
    <w:rsid w:val="009A1569"/>
    <w:rsid w:val="009C6593"/>
    <w:rsid w:val="009D15C6"/>
    <w:rsid w:val="009D5E94"/>
    <w:rsid w:val="009E57B1"/>
    <w:rsid w:val="00A00BFB"/>
    <w:rsid w:val="00A03CFF"/>
    <w:rsid w:val="00A1193E"/>
    <w:rsid w:val="00A151DA"/>
    <w:rsid w:val="00A170F6"/>
    <w:rsid w:val="00A26738"/>
    <w:rsid w:val="00A369DB"/>
    <w:rsid w:val="00A562CE"/>
    <w:rsid w:val="00A61DEE"/>
    <w:rsid w:val="00A6423A"/>
    <w:rsid w:val="00A65FF5"/>
    <w:rsid w:val="00A74B05"/>
    <w:rsid w:val="00A75102"/>
    <w:rsid w:val="00A80AD4"/>
    <w:rsid w:val="00A82590"/>
    <w:rsid w:val="00A853F1"/>
    <w:rsid w:val="00A9371E"/>
    <w:rsid w:val="00AA1B91"/>
    <w:rsid w:val="00AA2780"/>
    <w:rsid w:val="00AA543F"/>
    <w:rsid w:val="00AA583C"/>
    <w:rsid w:val="00AB14BD"/>
    <w:rsid w:val="00AB17AD"/>
    <w:rsid w:val="00AE073B"/>
    <w:rsid w:val="00AE7D31"/>
    <w:rsid w:val="00AF1923"/>
    <w:rsid w:val="00B131B2"/>
    <w:rsid w:val="00B215C6"/>
    <w:rsid w:val="00B52A93"/>
    <w:rsid w:val="00B97260"/>
    <w:rsid w:val="00BB3FA0"/>
    <w:rsid w:val="00BC0AE8"/>
    <w:rsid w:val="00BD19FA"/>
    <w:rsid w:val="00BE0213"/>
    <w:rsid w:val="00BE4A5A"/>
    <w:rsid w:val="00BE6425"/>
    <w:rsid w:val="00BF6E0F"/>
    <w:rsid w:val="00C0398D"/>
    <w:rsid w:val="00C14F1A"/>
    <w:rsid w:val="00C2274C"/>
    <w:rsid w:val="00C22C5A"/>
    <w:rsid w:val="00C2751F"/>
    <w:rsid w:val="00C37382"/>
    <w:rsid w:val="00C43458"/>
    <w:rsid w:val="00C4426C"/>
    <w:rsid w:val="00C45012"/>
    <w:rsid w:val="00C52A0C"/>
    <w:rsid w:val="00C52BE6"/>
    <w:rsid w:val="00C57C5D"/>
    <w:rsid w:val="00C60990"/>
    <w:rsid w:val="00C71C82"/>
    <w:rsid w:val="00C744A3"/>
    <w:rsid w:val="00C7699D"/>
    <w:rsid w:val="00C81775"/>
    <w:rsid w:val="00C82735"/>
    <w:rsid w:val="00C84A4C"/>
    <w:rsid w:val="00C92BCE"/>
    <w:rsid w:val="00C931D8"/>
    <w:rsid w:val="00CA5A93"/>
    <w:rsid w:val="00CC0A06"/>
    <w:rsid w:val="00CC44D0"/>
    <w:rsid w:val="00CD1DE5"/>
    <w:rsid w:val="00CE14C0"/>
    <w:rsid w:val="00CE7C53"/>
    <w:rsid w:val="00CF2ABB"/>
    <w:rsid w:val="00CF6E46"/>
    <w:rsid w:val="00D06E99"/>
    <w:rsid w:val="00D1026C"/>
    <w:rsid w:val="00D2353A"/>
    <w:rsid w:val="00D453DB"/>
    <w:rsid w:val="00D46C2E"/>
    <w:rsid w:val="00D555FC"/>
    <w:rsid w:val="00D70C7C"/>
    <w:rsid w:val="00D71FCF"/>
    <w:rsid w:val="00D724BB"/>
    <w:rsid w:val="00D77A0E"/>
    <w:rsid w:val="00D906A0"/>
    <w:rsid w:val="00D90BF1"/>
    <w:rsid w:val="00D91503"/>
    <w:rsid w:val="00D939AD"/>
    <w:rsid w:val="00DA3A54"/>
    <w:rsid w:val="00DD53CD"/>
    <w:rsid w:val="00DE06C3"/>
    <w:rsid w:val="00DE6887"/>
    <w:rsid w:val="00DF50F8"/>
    <w:rsid w:val="00E0693A"/>
    <w:rsid w:val="00E200BC"/>
    <w:rsid w:val="00E21D95"/>
    <w:rsid w:val="00E44727"/>
    <w:rsid w:val="00E453F9"/>
    <w:rsid w:val="00E53666"/>
    <w:rsid w:val="00E55426"/>
    <w:rsid w:val="00E66929"/>
    <w:rsid w:val="00E710B8"/>
    <w:rsid w:val="00E8242E"/>
    <w:rsid w:val="00E92B00"/>
    <w:rsid w:val="00E9562D"/>
    <w:rsid w:val="00EA1FB0"/>
    <w:rsid w:val="00EA33E4"/>
    <w:rsid w:val="00EA704D"/>
    <w:rsid w:val="00EB411B"/>
    <w:rsid w:val="00EC3C63"/>
    <w:rsid w:val="00EC74B9"/>
    <w:rsid w:val="00ED13D9"/>
    <w:rsid w:val="00ED656F"/>
    <w:rsid w:val="00ED6A2A"/>
    <w:rsid w:val="00ED7A65"/>
    <w:rsid w:val="00EF2EB7"/>
    <w:rsid w:val="00EF41A0"/>
    <w:rsid w:val="00F0219C"/>
    <w:rsid w:val="00F10F3E"/>
    <w:rsid w:val="00F13ADE"/>
    <w:rsid w:val="00F152F4"/>
    <w:rsid w:val="00F2544C"/>
    <w:rsid w:val="00F34F9E"/>
    <w:rsid w:val="00F4150A"/>
    <w:rsid w:val="00F463C2"/>
    <w:rsid w:val="00F57191"/>
    <w:rsid w:val="00F573E5"/>
    <w:rsid w:val="00F60966"/>
    <w:rsid w:val="00F724FC"/>
    <w:rsid w:val="00F80D96"/>
    <w:rsid w:val="00F81800"/>
    <w:rsid w:val="00F81A95"/>
    <w:rsid w:val="00F95EC3"/>
    <w:rsid w:val="00FA4B45"/>
    <w:rsid w:val="00FB7451"/>
    <w:rsid w:val="00FC39BC"/>
    <w:rsid w:val="00FD19E1"/>
    <w:rsid w:val="00FD6A21"/>
    <w:rsid w:val="00FE04B7"/>
    <w:rsid w:val="00FE417C"/>
    <w:rsid w:val="00FE6C80"/>
    <w:rsid w:val="00FF31A4"/>
    <w:rsid w:val="04B758F1"/>
    <w:rsid w:val="133671E9"/>
    <w:rsid w:val="1D15204A"/>
    <w:rsid w:val="1D25F17E"/>
    <w:rsid w:val="26295030"/>
    <w:rsid w:val="27A20BDD"/>
    <w:rsid w:val="2BCA925A"/>
    <w:rsid w:val="496F57CB"/>
    <w:rsid w:val="64F62363"/>
    <w:rsid w:val="67B69725"/>
    <w:rsid w:val="731B1937"/>
    <w:rsid w:val="76CB108E"/>
    <w:rsid w:val="7C1E7094"/>
    <w:rsid w:val="7E4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9C45E2C"/>
  <w15:docId w15:val="{10261845-1B51-4917-B1A4-4971F89D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380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18E8"/>
    <w:pPr>
      <w:keepNext/>
      <w:keepLines/>
      <w:spacing w:before="240" w:after="0"/>
      <w:outlineLvl w:val="0"/>
    </w:pPr>
    <w:rPr>
      <w:rFonts w:ascii="Rockwell" w:eastAsiaTheme="majorEastAsia" w:hAnsi="Rockwell" w:cstheme="majorBidi"/>
      <w:color w:val="00126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8E8"/>
    <w:pPr>
      <w:keepNext/>
      <w:keepLines/>
      <w:spacing w:before="40" w:after="0"/>
      <w:outlineLvl w:val="1"/>
    </w:pPr>
    <w:rPr>
      <w:rFonts w:ascii="Rockwell" w:eastAsiaTheme="majorEastAsia" w:hAnsi="Rockwell" w:cstheme="majorBidi"/>
      <w:color w:val="AD0066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0DE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460DE"/>
    <w:rPr>
      <w:rFonts w:asciiTheme="majorHAnsi" w:hAnsiTheme="majorHAnsi"/>
      <w:sz w:val="18"/>
    </w:rPr>
  </w:style>
  <w:style w:type="paragraph" w:styleId="Footer">
    <w:name w:val="footer"/>
    <w:basedOn w:val="Normal"/>
    <w:link w:val="FooterChar"/>
    <w:uiPriority w:val="99"/>
    <w:unhideWhenUsed/>
    <w:rsid w:val="003D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A6"/>
  </w:style>
  <w:style w:type="character" w:customStyle="1" w:styleId="Heading1Char">
    <w:name w:val="Heading 1 Char"/>
    <w:basedOn w:val="DefaultParagraphFont"/>
    <w:link w:val="Heading1"/>
    <w:uiPriority w:val="9"/>
    <w:rsid w:val="007B18E8"/>
    <w:rPr>
      <w:rFonts w:ascii="Rockwell" w:eastAsiaTheme="majorEastAsia" w:hAnsi="Rockwell" w:cstheme="majorBidi"/>
      <w:color w:val="00126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8E8"/>
    <w:rPr>
      <w:rFonts w:ascii="Rockwell" w:eastAsiaTheme="majorEastAsia" w:hAnsi="Rockwell" w:cstheme="majorBidi"/>
      <w:color w:val="AD0066"/>
      <w:sz w:val="40"/>
      <w:szCs w:val="26"/>
    </w:rPr>
  </w:style>
  <w:style w:type="character" w:styleId="BookTitle">
    <w:name w:val="Book Title"/>
    <w:basedOn w:val="DefaultParagraphFont"/>
    <w:uiPriority w:val="33"/>
    <w:rsid w:val="003D0EA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3D0EA6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rsid w:val="003D0EA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3D0E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EA6"/>
    <w:rPr>
      <w:rFonts w:ascii="Gill Sans MT" w:hAnsi="Gill Sans MT"/>
      <w:i/>
      <w:iCs/>
      <w:color w:val="5B9BD5" w:themeColor="accent1"/>
      <w:sz w:val="20"/>
    </w:rPr>
  </w:style>
  <w:style w:type="paragraph" w:styleId="Quote">
    <w:name w:val="Quote"/>
    <w:basedOn w:val="Normal"/>
    <w:next w:val="Normal"/>
    <w:link w:val="QuoteChar"/>
    <w:uiPriority w:val="29"/>
    <w:rsid w:val="003D0EA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0EA6"/>
    <w:rPr>
      <w:rFonts w:ascii="Gill Sans MT" w:hAnsi="Gill Sans MT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6229CE"/>
    <w:rPr>
      <w:rFonts w:ascii="Gill Sans MT" w:hAnsi="Gill Sans MT"/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rsid w:val="003D0EA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8E8"/>
    <w:pPr>
      <w:numPr>
        <w:ilvl w:val="1"/>
      </w:numPr>
    </w:pPr>
    <w:rPr>
      <w:rFonts w:ascii="Rockwell" w:eastAsiaTheme="minorEastAsia" w:hAnsi="Rockwell"/>
      <w:color w:val="001260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B18E8"/>
    <w:rPr>
      <w:rFonts w:ascii="Rockwell" w:eastAsiaTheme="minorEastAsia" w:hAnsi="Rockwell"/>
      <w:color w:val="001260"/>
      <w:spacing w:val="15"/>
      <w:sz w:val="36"/>
    </w:rPr>
  </w:style>
  <w:style w:type="character" w:styleId="SubtleEmphasis">
    <w:name w:val="Subtle Emphasis"/>
    <w:basedOn w:val="DefaultParagraphFont"/>
    <w:uiPriority w:val="19"/>
    <w:rsid w:val="003D0EA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3D0EA6"/>
    <w:rPr>
      <w:i/>
      <w:iCs/>
    </w:rPr>
  </w:style>
  <w:style w:type="character" w:styleId="IntenseEmphasis">
    <w:name w:val="Intense Emphasis"/>
    <w:basedOn w:val="DefaultParagraphFont"/>
    <w:uiPriority w:val="21"/>
    <w:rsid w:val="003D0EA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6229CE"/>
    <w:pPr>
      <w:spacing w:after="0" w:line="240" w:lineRule="auto"/>
    </w:pPr>
    <w:rPr>
      <w:rFonts w:ascii="Gill Sans MT" w:hAnsi="Gill Sans MT"/>
      <w:sz w:val="20"/>
    </w:rPr>
  </w:style>
  <w:style w:type="paragraph" w:styleId="ListParagraph">
    <w:name w:val="List Paragraph"/>
    <w:basedOn w:val="Normal"/>
    <w:uiPriority w:val="34"/>
    <w:qFormat/>
    <w:rsid w:val="00622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9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0DE"/>
    <w:rPr>
      <w:color w:val="954F72" w:themeColor="followedHyperlink"/>
      <w:u w:val="single"/>
    </w:rPr>
  </w:style>
  <w:style w:type="paragraph" w:customStyle="1" w:styleId="LINKS">
    <w:name w:val="LINKS"/>
    <w:qFormat/>
    <w:rsid w:val="007B18E8"/>
    <w:pPr>
      <w:spacing w:after="0" w:line="280" w:lineRule="exact"/>
    </w:pPr>
    <w:rPr>
      <w:rFonts w:ascii="Rockwell" w:hAnsi="Rockwell"/>
      <w:color w:val="001260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44D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E6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2E6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kes@real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kes@real.org.n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kes@real.org.n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al.org.nz" TargetMode="External"/><Relationship Id="rId2" Type="http://schemas.openxmlformats.org/officeDocument/2006/relationships/hyperlink" Target="http://www.facebook.com/realNZyouth" TargetMode="External"/><Relationship Id="rId1" Type="http://schemas.openxmlformats.org/officeDocument/2006/relationships/hyperlink" Target="http://www.real.org.nz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www.facebook.com/realNZyou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CAF0C359F32498048EA673647086B" ma:contentTypeVersion="12" ma:contentTypeDescription="Create a new document." ma:contentTypeScope="" ma:versionID="7418fd391d5759fb0db30bd6094d8e8f">
  <xsd:schema xmlns:xsd="http://www.w3.org/2001/XMLSchema" xmlns:xs="http://www.w3.org/2001/XMLSchema" xmlns:p="http://schemas.microsoft.com/office/2006/metadata/properties" xmlns:ns3="636d17c6-fe59-449b-ac6b-00d8f2a4644b" xmlns:ns4="fd7d8948-51bf-452e-a100-3569f196eca3" targetNamespace="http://schemas.microsoft.com/office/2006/metadata/properties" ma:root="true" ma:fieldsID="4a968d19e46e2b78f0bf8538bc45df0a" ns3:_="" ns4:_="">
    <xsd:import namespace="636d17c6-fe59-449b-ac6b-00d8f2a4644b"/>
    <xsd:import namespace="fd7d8948-51bf-452e-a100-3569f196e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d17c6-fe59-449b-ac6b-00d8f2a46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d8948-51bf-452e-a100-3569f196e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62F6-CDCB-4EC9-B4C0-5EE873E19B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77D3B-404E-4D99-82CF-E768933F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88FD3E-05E6-4BC5-8B23-0E6A5881F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d17c6-fe59-449b-ac6b-00d8f2a4644b"/>
    <ds:schemaRef ds:uri="fd7d8948-51bf-452e-a100-3569f196e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51343-DCD9-4385-8041-9900AE83C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Wise Group</Company>
  <LinksUpToDate>false</LinksUpToDate>
  <CharactersWithSpaces>3812</CharactersWithSpaces>
  <SharedDoc>false</SharedDoc>
  <HLinks>
    <vt:vector size="30" baseType="variant">
      <vt:variant>
        <vt:i4>852065</vt:i4>
      </vt:variant>
      <vt:variant>
        <vt:i4>3</vt:i4>
      </vt:variant>
      <vt:variant>
        <vt:i4>0</vt:i4>
      </vt:variant>
      <vt:variant>
        <vt:i4>5</vt:i4>
      </vt:variant>
      <vt:variant>
        <vt:lpwstr>mailto:Lakes@real.org.nz</vt:lpwstr>
      </vt:variant>
      <vt:variant>
        <vt:lpwstr/>
      </vt:variant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mailto:lakes@real.org.nz</vt:lpwstr>
      </vt:variant>
      <vt:variant>
        <vt:lpwstr/>
      </vt:variant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mailto:lakes@real.org.nz</vt:lpwstr>
      </vt:variant>
      <vt:variant>
        <vt:lpwstr/>
      </vt:variant>
      <vt:variant>
        <vt:i4>2424879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http://www.facebook.com/realNZyouth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http://www.real.org.nz/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Hohneck</dc:creator>
  <cp:keywords/>
  <dc:description/>
  <cp:lastModifiedBy>Georgia Brownlee</cp:lastModifiedBy>
  <cp:revision>4</cp:revision>
  <dcterms:created xsi:type="dcterms:W3CDTF">2021-06-15T02:10:00Z</dcterms:created>
  <dcterms:modified xsi:type="dcterms:W3CDTF">2021-06-15T02:11:00Z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0x0101005EBCAF0C359F32498048EA673647086B</vt:lpwstr>
  </property>
</Properties>
</file>